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22E7E" w:rsidRPr="003248FE" w:rsidTr="00063EDE">
        <w:trPr>
          <w:jc w:val="center"/>
        </w:trPr>
        <w:tc>
          <w:tcPr>
            <w:tcW w:w="4621" w:type="dxa"/>
          </w:tcPr>
          <w:p w:rsidR="00B24971" w:rsidRPr="003248FE" w:rsidRDefault="00B24971" w:rsidP="00063EDE">
            <w:pPr>
              <w:spacing w:line="360" w:lineRule="auto"/>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HA NAM PEOPLE’S COMMITTEE</w:t>
            </w:r>
          </w:p>
          <w:p w:rsidR="00F22E7E" w:rsidRPr="003248FE" w:rsidRDefault="00223B05" w:rsidP="00063EDE">
            <w:pPr>
              <w:spacing w:line="360" w:lineRule="auto"/>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No.: </w:t>
            </w:r>
            <w:r w:rsidRPr="003248FE">
              <w:rPr>
                <w:rFonts w:ascii="Times New Roman" w:hAnsi="Times New Roman" w:cs="Times New Roman"/>
                <w:b/>
                <w:sz w:val="25"/>
                <w:szCs w:val="25"/>
                <w:lang w:val="en-US"/>
              </w:rPr>
              <w:t>1606</w:t>
            </w:r>
            <w:r w:rsidRPr="003248FE">
              <w:rPr>
                <w:rFonts w:ascii="Times New Roman" w:hAnsi="Times New Roman" w:cs="Times New Roman"/>
                <w:sz w:val="25"/>
                <w:szCs w:val="25"/>
                <w:lang w:val="en-US"/>
              </w:rPr>
              <w:t>/QD-</w:t>
            </w:r>
            <w:r w:rsidR="00F22E7E" w:rsidRPr="003248FE">
              <w:rPr>
                <w:rFonts w:ascii="Times New Roman" w:hAnsi="Times New Roman" w:cs="Times New Roman"/>
                <w:sz w:val="25"/>
                <w:szCs w:val="25"/>
                <w:lang w:val="en-US"/>
              </w:rPr>
              <w:t>UBND</w:t>
            </w:r>
          </w:p>
        </w:tc>
        <w:tc>
          <w:tcPr>
            <w:tcW w:w="4621" w:type="dxa"/>
          </w:tcPr>
          <w:p w:rsidR="00F22E7E" w:rsidRPr="003248FE" w:rsidRDefault="00F22E7E" w:rsidP="00063EDE">
            <w:pPr>
              <w:spacing w:line="360" w:lineRule="auto"/>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SOCIALIST REPUBLIC OF VIETNAM</w:t>
            </w:r>
          </w:p>
          <w:p w:rsidR="00F22E7E" w:rsidRPr="003248FE" w:rsidRDefault="00F22E7E" w:rsidP="00063EDE">
            <w:pPr>
              <w:spacing w:line="360" w:lineRule="auto"/>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Independence – Freedom – Happiness</w:t>
            </w:r>
          </w:p>
          <w:p w:rsidR="00F22E7E" w:rsidRPr="003248FE" w:rsidRDefault="00F22E7E" w:rsidP="00063EDE">
            <w:pPr>
              <w:spacing w:before="120" w:line="360" w:lineRule="auto"/>
              <w:jc w:val="right"/>
              <w:rPr>
                <w:rFonts w:ascii="Times New Roman" w:hAnsi="Times New Roman" w:cs="Times New Roman"/>
                <w:i/>
                <w:sz w:val="25"/>
                <w:szCs w:val="25"/>
                <w:lang w:val="en-US"/>
              </w:rPr>
            </w:pPr>
            <w:r w:rsidRPr="003248FE">
              <w:rPr>
                <w:rFonts w:ascii="Times New Roman" w:hAnsi="Times New Roman" w:cs="Times New Roman"/>
                <w:i/>
                <w:sz w:val="25"/>
                <w:szCs w:val="25"/>
                <w:lang w:val="en-US"/>
              </w:rPr>
              <w:t>Ha Nam, 07 September 2018</w:t>
            </w:r>
          </w:p>
        </w:tc>
      </w:tr>
    </w:tbl>
    <w:p w:rsidR="00062B48" w:rsidRPr="003248FE" w:rsidRDefault="00F22E7E" w:rsidP="00063EDE">
      <w:pPr>
        <w:jc w:val="center"/>
        <w:rPr>
          <w:rFonts w:ascii="Times New Roman" w:hAnsi="Times New Roman" w:cs="Times New Roman"/>
          <w:b/>
          <w:sz w:val="36"/>
          <w:szCs w:val="36"/>
          <w:lang w:val="en-US"/>
        </w:rPr>
      </w:pPr>
      <w:r w:rsidRPr="003248FE">
        <w:rPr>
          <w:rFonts w:ascii="Times New Roman" w:hAnsi="Times New Roman" w:cs="Times New Roman"/>
          <w:b/>
          <w:sz w:val="36"/>
          <w:szCs w:val="36"/>
          <w:lang w:val="en-US"/>
        </w:rPr>
        <w:t>DECISION</w:t>
      </w:r>
    </w:p>
    <w:p w:rsidR="00F22E7E" w:rsidRPr="003248FE" w:rsidRDefault="00F22E7E" w:rsidP="00063EDE">
      <w:pPr>
        <w:jc w:val="center"/>
        <w:rPr>
          <w:rFonts w:ascii="Times New Roman" w:hAnsi="Times New Roman" w:cs="Times New Roman"/>
          <w:b/>
          <w:sz w:val="25"/>
          <w:szCs w:val="25"/>
          <w:lang w:val="en-US"/>
        </w:rPr>
      </w:pPr>
      <w:proofErr w:type="gramStart"/>
      <w:r w:rsidRPr="003248FE">
        <w:rPr>
          <w:rFonts w:ascii="Times New Roman" w:hAnsi="Times New Roman" w:cs="Times New Roman"/>
          <w:b/>
          <w:sz w:val="25"/>
          <w:szCs w:val="25"/>
          <w:lang w:val="en-US"/>
        </w:rPr>
        <w:t xml:space="preserve">On </w:t>
      </w:r>
      <w:r w:rsidR="0011319B" w:rsidRPr="003248FE">
        <w:rPr>
          <w:rFonts w:ascii="Times New Roman" w:hAnsi="Times New Roman" w:cs="Times New Roman"/>
          <w:b/>
          <w:sz w:val="25"/>
          <w:szCs w:val="25"/>
          <w:lang w:val="en-US"/>
        </w:rPr>
        <w:t>approving the Master P</w:t>
      </w:r>
      <w:r w:rsidR="0021493A" w:rsidRPr="003248FE">
        <w:rPr>
          <w:rFonts w:ascii="Times New Roman" w:hAnsi="Times New Roman" w:cs="Times New Roman"/>
          <w:b/>
          <w:sz w:val="25"/>
          <w:szCs w:val="25"/>
          <w:lang w:val="en-US"/>
        </w:rPr>
        <w:t>lan for</w:t>
      </w:r>
      <w:r w:rsidR="000A124C" w:rsidRPr="003248FE">
        <w:rPr>
          <w:rFonts w:ascii="Times New Roman" w:hAnsi="Times New Roman" w:cs="Times New Roman"/>
          <w:b/>
          <w:sz w:val="25"/>
          <w:szCs w:val="25"/>
          <w:lang w:val="en-US"/>
        </w:rPr>
        <w:t xml:space="preserve"> </w:t>
      </w:r>
      <w:r w:rsidRPr="003248FE">
        <w:rPr>
          <w:rFonts w:ascii="Times New Roman" w:hAnsi="Times New Roman" w:cs="Times New Roman"/>
          <w:b/>
          <w:sz w:val="25"/>
          <w:szCs w:val="25"/>
          <w:lang w:val="en-US"/>
        </w:rPr>
        <w:t>T</w:t>
      </w:r>
      <w:r w:rsidR="000A124C" w:rsidRPr="003248FE">
        <w:rPr>
          <w:rFonts w:ascii="Times New Roman" w:hAnsi="Times New Roman" w:cs="Times New Roman"/>
          <w:b/>
          <w:sz w:val="25"/>
          <w:szCs w:val="25"/>
          <w:lang w:val="en-US"/>
        </w:rPr>
        <w:t>ourism</w:t>
      </w:r>
      <w:r w:rsidR="0021493A" w:rsidRPr="003248FE">
        <w:rPr>
          <w:rFonts w:ascii="Times New Roman" w:hAnsi="Times New Roman" w:cs="Times New Roman"/>
          <w:b/>
          <w:sz w:val="25"/>
          <w:szCs w:val="25"/>
          <w:lang w:val="en-US"/>
        </w:rPr>
        <w:t xml:space="preserve"> Development</w:t>
      </w:r>
      <w:r w:rsidRPr="003248FE">
        <w:rPr>
          <w:rFonts w:ascii="Times New Roman" w:hAnsi="Times New Roman" w:cs="Times New Roman"/>
          <w:b/>
          <w:sz w:val="25"/>
          <w:szCs w:val="25"/>
          <w:lang w:val="en-US"/>
        </w:rPr>
        <w:t xml:space="preserve"> in Ha Nam province up to 2030 with a vision to 2050.</w:t>
      </w:r>
      <w:proofErr w:type="gramEnd"/>
    </w:p>
    <w:p w:rsidR="00F22E7E" w:rsidRPr="003248FE" w:rsidRDefault="00F22E7E" w:rsidP="00063ED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CHAIRMAN OF HA NAM PEOPLE’S COMMITTEE</w:t>
      </w:r>
    </w:p>
    <w:p w:rsidR="00F22E7E" w:rsidRPr="003248FE" w:rsidRDefault="00F22E7E"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Law on Organization of the Local Government dated 19/06/2015;</w:t>
      </w:r>
    </w:p>
    <w:p w:rsidR="00F22E7E" w:rsidRPr="003248FE" w:rsidRDefault="00F22E7E"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Law on Cultural heritage</w:t>
      </w:r>
      <w:r w:rsidR="0011319B" w:rsidRPr="003248FE">
        <w:rPr>
          <w:rFonts w:ascii="Times New Roman" w:hAnsi="Times New Roman" w:cs="Times New Roman"/>
          <w:sz w:val="25"/>
          <w:szCs w:val="25"/>
          <w:lang w:val="en-US"/>
        </w:rPr>
        <w:t xml:space="preserve"> </w:t>
      </w:r>
      <w:r w:rsidR="00407E1F" w:rsidRPr="003248FE">
        <w:rPr>
          <w:rFonts w:ascii="Times New Roman" w:hAnsi="Times New Roman" w:cs="Times New Roman"/>
          <w:sz w:val="25"/>
          <w:szCs w:val="25"/>
          <w:lang w:val="en-US"/>
        </w:rPr>
        <w:t>dated 26/06/2001; Law on a</w:t>
      </w:r>
      <w:r w:rsidR="0011319B" w:rsidRPr="003248FE">
        <w:rPr>
          <w:rFonts w:ascii="Times New Roman" w:hAnsi="Times New Roman" w:cs="Times New Roman"/>
          <w:sz w:val="25"/>
          <w:szCs w:val="25"/>
          <w:lang w:val="en-US"/>
        </w:rPr>
        <w:t xml:space="preserve">mending and </w:t>
      </w:r>
      <w:r w:rsidR="00407E1F" w:rsidRPr="003248FE">
        <w:rPr>
          <w:rFonts w:ascii="Times New Roman" w:hAnsi="Times New Roman" w:cs="Times New Roman"/>
          <w:sz w:val="25"/>
          <w:szCs w:val="25"/>
          <w:lang w:val="en-US"/>
        </w:rPr>
        <w:t>supplementing</w:t>
      </w:r>
      <w:r w:rsidR="0011319B" w:rsidRPr="003248FE">
        <w:rPr>
          <w:rFonts w:ascii="Times New Roman" w:hAnsi="Times New Roman" w:cs="Times New Roman"/>
          <w:sz w:val="25"/>
          <w:szCs w:val="25"/>
          <w:lang w:val="en-US"/>
        </w:rPr>
        <w:t xml:space="preserve"> a number of articles of Law on Cultural heritage</w:t>
      </w:r>
      <w:r w:rsidR="00407E1F" w:rsidRPr="003248FE">
        <w:rPr>
          <w:rFonts w:ascii="Times New Roman" w:hAnsi="Times New Roman" w:cs="Times New Roman"/>
          <w:sz w:val="25"/>
          <w:szCs w:val="25"/>
          <w:lang w:val="en-US"/>
        </w:rPr>
        <w:t xml:space="preserve"> dated 18/06/2009;</w:t>
      </w:r>
    </w:p>
    <w:p w:rsidR="00407E1F" w:rsidRPr="003248FE" w:rsidRDefault="00407E1F"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Pursuant to </w:t>
      </w:r>
      <w:r w:rsidR="00721A3A" w:rsidRPr="003248FE">
        <w:rPr>
          <w:rFonts w:ascii="Times New Roman" w:hAnsi="Times New Roman" w:cs="Times New Roman"/>
          <w:sz w:val="25"/>
          <w:szCs w:val="25"/>
          <w:lang w:val="en-US"/>
        </w:rPr>
        <w:t xml:space="preserve">Law on </w:t>
      </w:r>
      <w:r w:rsidRPr="003248FE">
        <w:rPr>
          <w:rFonts w:ascii="Times New Roman" w:hAnsi="Times New Roman" w:cs="Times New Roman"/>
          <w:sz w:val="25"/>
          <w:szCs w:val="25"/>
          <w:lang w:val="en-US"/>
        </w:rPr>
        <w:t>Tourism dated 19/06/2017;</w:t>
      </w:r>
    </w:p>
    <w:p w:rsidR="00407E1F" w:rsidRPr="003248FE" w:rsidRDefault="00407E1F"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Resolution No. 08 – NQ/TW dated 16/01/2017 of Political Bureau on developing touri</w:t>
      </w:r>
      <w:r w:rsidR="000A124C" w:rsidRPr="003248FE">
        <w:rPr>
          <w:rFonts w:ascii="Times New Roman" w:hAnsi="Times New Roman" w:cs="Times New Roman"/>
          <w:sz w:val="25"/>
          <w:szCs w:val="25"/>
          <w:lang w:val="en-US"/>
        </w:rPr>
        <w:t>sm into a spearhead economic sector;</w:t>
      </w:r>
    </w:p>
    <w:p w:rsidR="000A124C" w:rsidRPr="003248FE" w:rsidRDefault="000A124C"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Decree No. 92/2006/ND-CP dated 07/09/2006 of the Government on making, approving and managing ma</w:t>
      </w:r>
      <w:r w:rsidR="00E8247B" w:rsidRPr="003248FE">
        <w:rPr>
          <w:rFonts w:ascii="Times New Roman" w:hAnsi="Times New Roman" w:cs="Times New Roman"/>
          <w:sz w:val="25"/>
          <w:szCs w:val="25"/>
          <w:lang w:val="en-US"/>
        </w:rPr>
        <w:t>ster plan for developing socio-economic; Decree No. 04/2008/ND-CP dated 11/01/2008 of the Government on amending and supplementing a number of articles of Decree No.92/2006/ND-CP dated 07/09/2006;</w:t>
      </w:r>
    </w:p>
    <w:p w:rsidR="00E8247B" w:rsidRPr="003248FE" w:rsidRDefault="008217AB"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Decree No. 168/2017/ND-CP dated 31/12/2017 of the Government about regulations on detailing the implementation a number of articles of Law on Tourism;</w:t>
      </w:r>
    </w:p>
    <w:p w:rsidR="008217AB" w:rsidRPr="003248FE" w:rsidRDefault="008217AB"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Decision No. 1226/QD-</w:t>
      </w:r>
      <w:proofErr w:type="spellStart"/>
      <w:r w:rsidRPr="003248FE">
        <w:rPr>
          <w:rFonts w:ascii="Times New Roman" w:hAnsi="Times New Roman" w:cs="Times New Roman"/>
          <w:sz w:val="25"/>
          <w:szCs w:val="25"/>
          <w:lang w:val="en-US"/>
        </w:rPr>
        <w:t>TTg</w:t>
      </w:r>
      <w:proofErr w:type="spellEnd"/>
      <w:r w:rsidRPr="003248FE">
        <w:rPr>
          <w:rFonts w:ascii="Times New Roman" w:hAnsi="Times New Roman" w:cs="Times New Roman"/>
          <w:sz w:val="25"/>
          <w:szCs w:val="25"/>
          <w:lang w:val="en-US"/>
        </w:rPr>
        <w:t xml:space="preserve"> dated 22/07/2011 of Prime Minister on approving the Master Plan for </w:t>
      </w:r>
      <w:r w:rsidR="0021493A" w:rsidRPr="003248FE">
        <w:rPr>
          <w:rFonts w:ascii="Times New Roman" w:hAnsi="Times New Roman" w:cs="Times New Roman"/>
          <w:sz w:val="25"/>
          <w:szCs w:val="25"/>
          <w:lang w:val="en-US"/>
        </w:rPr>
        <w:t>s</w:t>
      </w:r>
      <w:r w:rsidR="00617AE8" w:rsidRPr="003248FE">
        <w:rPr>
          <w:rFonts w:ascii="Times New Roman" w:hAnsi="Times New Roman" w:cs="Times New Roman"/>
          <w:sz w:val="25"/>
          <w:szCs w:val="25"/>
          <w:lang w:val="en-US"/>
        </w:rPr>
        <w:t>ocio-economic</w:t>
      </w:r>
      <w:r w:rsidR="0021493A" w:rsidRPr="003248FE">
        <w:rPr>
          <w:rFonts w:ascii="Times New Roman" w:hAnsi="Times New Roman" w:cs="Times New Roman"/>
          <w:sz w:val="25"/>
          <w:szCs w:val="25"/>
          <w:lang w:val="en-US"/>
        </w:rPr>
        <w:t xml:space="preserve"> development</w:t>
      </w:r>
      <w:r w:rsidRPr="003248FE">
        <w:rPr>
          <w:rFonts w:ascii="Times New Roman" w:hAnsi="Times New Roman" w:cs="Times New Roman"/>
          <w:sz w:val="25"/>
          <w:szCs w:val="25"/>
          <w:lang w:val="en-US"/>
        </w:rPr>
        <w:t xml:space="preserve"> in Ha Nam province up to </w:t>
      </w:r>
      <w:r w:rsidR="00617AE8" w:rsidRPr="003248FE">
        <w:rPr>
          <w:rFonts w:ascii="Times New Roman" w:hAnsi="Times New Roman" w:cs="Times New Roman"/>
          <w:sz w:val="25"/>
          <w:szCs w:val="25"/>
          <w:lang w:val="en-US"/>
        </w:rPr>
        <w:t>2020;</w:t>
      </w:r>
    </w:p>
    <w:p w:rsidR="00617AE8" w:rsidRPr="003248FE" w:rsidRDefault="00617AE8"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Decision No</w:t>
      </w:r>
      <w:r w:rsidR="0029066C"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 xml:space="preserve"> 201/QD-</w:t>
      </w:r>
      <w:proofErr w:type="spellStart"/>
      <w:r w:rsidRPr="003248FE">
        <w:rPr>
          <w:rFonts w:ascii="Times New Roman" w:hAnsi="Times New Roman" w:cs="Times New Roman"/>
          <w:sz w:val="25"/>
          <w:szCs w:val="25"/>
          <w:lang w:val="en-US"/>
        </w:rPr>
        <w:t>TTg</w:t>
      </w:r>
      <w:proofErr w:type="spellEnd"/>
      <w:r w:rsidRPr="003248FE">
        <w:rPr>
          <w:rFonts w:ascii="Times New Roman" w:hAnsi="Times New Roman" w:cs="Times New Roman"/>
          <w:sz w:val="25"/>
          <w:szCs w:val="25"/>
          <w:lang w:val="en-US"/>
        </w:rPr>
        <w:t xml:space="preserve"> dated 22/01/2013</w:t>
      </w:r>
      <w:r w:rsidR="00B73213" w:rsidRPr="003248FE">
        <w:rPr>
          <w:rFonts w:ascii="Times New Roman" w:hAnsi="Times New Roman" w:cs="Times New Roman"/>
          <w:sz w:val="25"/>
          <w:szCs w:val="25"/>
          <w:lang w:val="en-US"/>
        </w:rPr>
        <w:t xml:space="preserve"> of</w:t>
      </w:r>
      <w:r w:rsidRPr="003248FE">
        <w:rPr>
          <w:rFonts w:ascii="Times New Roman" w:hAnsi="Times New Roman" w:cs="Times New Roman"/>
          <w:sz w:val="25"/>
          <w:szCs w:val="25"/>
          <w:lang w:val="en-US"/>
        </w:rPr>
        <w:t xml:space="preserve"> Prime Minister on approving the Master Plan for Tourism</w:t>
      </w:r>
      <w:r w:rsidR="0021493A" w:rsidRPr="003248FE">
        <w:rPr>
          <w:rFonts w:ascii="Times New Roman" w:hAnsi="Times New Roman" w:cs="Times New Roman"/>
          <w:sz w:val="25"/>
          <w:szCs w:val="25"/>
          <w:lang w:val="en-US"/>
        </w:rPr>
        <w:t xml:space="preserve"> Development</w:t>
      </w:r>
      <w:r w:rsidRPr="003248FE">
        <w:rPr>
          <w:rFonts w:ascii="Times New Roman" w:hAnsi="Times New Roman" w:cs="Times New Roman"/>
          <w:sz w:val="25"/>
          <w:szCs w:val="25"/>
          <w:lang w:val="en-US"/>
        </w:rPr>
        <w:t xml:space="preserve"> in Ha Nam province up to 2020 with a vision to 2030;</w:t>
      </w:r>
    </w:p>
    <w:p w:rsidR="00617AE8" w:rsidRPr="003248FE" w:rsidRDefault="00617AE8"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Decision No</w:t>
      </w:r>
      <w:r w:rsidR="0029066C"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 xml:space="preserve"> 2163/QD-</w:t>
      </w:r>
      <w:proofErr w:type="spellStart"/>
      <w:r w:rsidRPr="003248FE">
        <w:rPr>
          <w:rFonts w:ascii="Times New Roman" w:hAnsi="Times New Roman" w:cs="Times New Roman"/>
          <w:sz w:val="25"/>
          <w:szCs w:val="25"/>
          <w:lang w:val="en-US"/>
        </w:rPr>
        <w:t>TTg</w:t>
      </w:r>
      <w:proofErr w:type="spellEnd"/>
      <w:r w:rsidRPr="003248FE">
        <w:rPr>
          <w:rFonts w:ascii="Times New Roman" w:hAnsi="Times New Roman" w:cs="Times New Roman"/>
          <w:sz w:val="25"/>
          <w:szCs w:val="25"/>
          <w:lang w:val="en-US"/>
        </w:rPr>
        <w:t xml:space="preserve"> dated 11/11/2013</w:t>
      </w:r>
      <w:r w:rsidR="00B73213" w:rsidRPr="003248FE">
        <w:rPr>
          <w:rFonts w:ascii="Times New Roman" w:hAnsi="Times New Roman" w:cs="Times New Roman"/>
          <w:sz w:val="25"/>
          <w:szCs w:val="25"/>
          <w:lang w:val="en-US"/>
        </w:rPr>
        <w:t xml:space="preserve"> of</w:t>
      </w:r>
      <w:r w:rsidRPr="003248FE">
        <w:rPr>
          <w:rFonts w:ascii="Times New Roman" w:hAnsi="Times New Roman" w:cs="Times New Roman"/>
          <w:sz w:val="25"/>
          <w:szCs w:val="25"/>
          <w:lang w:val="en-US"/>
        </w:rPr>
        <w:t xml:space="preserve"> Prime Minister on approving the Master Plan for </w:t>
      </w:r>
      <w:r w:rsidR="0021493A" w:rsidRPr="003248FE">
        <w:rPr>
          <w:rFonts w:ascii="Times New Roman" w:hAnsi="Times New Roman" w:cs="Times New Roman"/>
          <w:sz w:val="25"/>
          <w:szCs w:val="25"/>
          <w:lang w:val="en-US"/>
        </w:rPr>
        <w:t xml:space="preserve">Tourism Development </w:t>
      </w:r>
      <w:r w:rsidRPr="003248FE">
        <w:rPr>
          <w:rFonts w:ascii="Times New Roman" w:hAnsi="Times New Roman" w:cs="Times New Roman"/>
          <w:sz w:val="25"/>
          <w:szCs w:val="25"/>
          <w:lang w:val="en-US"/>
        </w:rPr>
        <w:t>in Red River Delta and Northeast Coast up to 2020 with a vision to 2030;</w:t>
      </w:r>
    </w:p>
    <w:p w:rsidR="00617AE8" w:rsidRPr="003248FE" w:rsidRDefault="00617AE8"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Decision No</w:t>
      </w:r>
      <w:r w:rsidR="0029066C"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 xml:space="preserve"> 1355/QD-</w:t>
      </w:r>
      <w:proofErr w:type="spellStart"/>
      <w:r w:rsidRPr="003248FE">
        <w:rPr>
          <w:rFonts w:ascii="Times New Roman" w:hAnsi="Times New Roman" w:cs="Times New Roman"/>
          <w:sz w:val="25"/>
          <w:szCs w:val="25"/>
          <w:lang w:val="en-US"/>
        </w:rPr>
        <w:t>TTg</w:t>
      </w:r>
      <w:proofErr w:type="spellEnd"/>
      <w:r w:rsidRPr="003248FE">
        <w:rPr>
          <w:rFonts w:ascii="Times New Roman" w:hAnsi="Times New Roman" w:cs="Times New Roman"/>
          <w:sz w:val="25"/>
          <w:szCs w:val="25"/>
          <w:lang w:val="en-US"/>
        </w:rPr>
        <w:t xml:space="preserve"> dated 14/08/2015</w:t>
      </w:r>
      <w:r w:rsidR="00B73213" w:rsidRPr="003248FE">
        <w:rPr>
          <w:rFonts w:ascii="Times New Roman" w:hAnsi="Times New Roman" w:cs="Times New Roman"/>
          <w:sz w:val="25"/>
          <w:szCs w:val="25"/>
          <w:lang w:val="en-US"/>
        </w:rPr>
        <w:t xml:space="preserve"> of</w:t>
      </w:r>
      <w:r w:rsidRPr="003248FE">
        <w:rPr>
          <w:rFonts w:ascii="Times New Roman" w:hAnsi="Times New Roman" w:cs="Times New Roman"/>
          <w:sz w:val="25"/>
          <w:szCs w:val="25"/>
          <w:lang w:val="en-US"/>
        </w:rPr>
        <w:t xml:space="preserve"> Prime Minister on approving the Master Plan for </w:t>
      </w:r>
      <w:r w:rsidR="0021493A" w:rsidRPr="003248FE">
        <w:rPr>
          <w:rFonts w:ascii="Times New Roman" w:hAnsi="Times New Roman" w:cs="Times New Roman"/>
          <w:sz w:val="25"/>
          <w:szCs w:val="25"/>
          <w:lang w:val="en-US"/>
        </w:rPr>
        <w:t>d</w:t>
      </w:r>
      <w:r w:rsidRPr="003248FE">
        <w:rPr>
          <w:rFonts w:ascii="Times New Roman" w:hAnsi="Times New Roman" w:cs="Times New Roman"/>
          <w:sz w:val="25"/>
          <w:szCs w:val="25"/>
          <w:lang w:val="en-US"/>
        </w:rPr>
        <w:t>eveloping</w:t>
      </w:r>
      <w:r w:rsidR="00B73213" w:rsidRPr="003248FE">
        <w:rPr>
          <w:rFonts w:ascii="Times New Roman" w:hAnsi="Times New Roman" w:cs="Times New Roman"/>
          <w:sz w:val="25"/>
          <w:szCs w:val="25"/>
          <w:lang w:val="en-US"/>
        </w:rPr>
        <w:t xml:space="preserve"> culture, family, sport and</w:t>
      </w:r>
      <w:r w:rsidRPr="003248FE">
        <w:rPr>
          <w:rFonts w:ascii="Times New Roman" w:hAnsi="Times New Roman" w:cs="Times New Roman"/>
          <w:sz w:val="25"/>
          <w:szCs w:val="25"/>
          <w:lang w:val="en-US"/>
        </w:rPr>
        <w:t xml:space="preserve"> </w:t>
      </w:r>
      <w:r w:rsidR="00B73213" w:rsidRPr="003248FE">
        <w:rPr>
          <w:rFonts w:ascii="Times New Roman" w:hAnsi="Times New Roman" w:cs="Times New Roman"/>
          <w:sz w:val="25"/>
          <w:szCs w:val="25"/>
          <w:lang w:val="en-US"/>
        </w:rPr>
        <w:t>t</w:t>
      </w:r>
      <w:r w:rsidRPr="003248FE">
        <w:rPr>
          <w:rFonts w:ascii="Times New Roman" w:hAnsi="Times New Roman" w:cs="Times New Roman"/>
          <w:sz w:val="25"/>
          <w:szCs w:val="25"/>
          <w:lang w:val="en-US"/>
        </w:rPr>
        <w:t>ourism</w:t>
      </w:r>
      <w:r w:rsidR="00B73213" w:rsidRPr="003248FE">
        <w:rPr>
          <w:rFonts w:ascii="Times New Roman" w:hAnsi="Times New Roman" w:cs="Times New Roman"/>
          <w:sz w:val="25"/>
          <w:szCs w:val="25"/>
          <w:lang w:val="en-US"/>
        </w:rPr>
        <w:t xml:space="preserve"> in Northern Key Economic Zone up to 2025</w:t>
      </w:r>
      <w:r w:rsidRPr="003248FE">
        <w:rPr>
          <w:rFonts w:ascii="Times New Roman" w:hAnsi="Times New Roman" w:cs="Times New Roman"/>
          <w:sz w:val="25"/>
          <w:szCs w:val="25"/>
          <w:lang w:val="en-US"/>
        </w:rPr>
        <w:t xml:space="preserve"> with a vision to 2030;</w:t>
      </w:r>
    </w:p>
    <w:p w:rsidR="00B73213" w:rsidRPr="003248FE" w:rsidRDefault="00B73213"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Pursuant to Decision No</w:t>
      </w:r>
      <w:r w:rsidR="0029066C"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 xml:space="preserve"> 526/QD-</w:t>
      </w:r>
      <w:proofErr w:type="spellStart"/>
      <w:r w:rsidRPr="003248FE">
        <w:rPr>
          <w:rFonts w:ascii="Times New Roman" w:hAnsi="Times New Roman" w:cs="Times New Roman"/>
          <w:sz w:val="25"/>
          <w:szCs w:val="25"/>
          <w:lang w:val="en-US"/>
        </w:rPr>
        <w:t>TTg</w:t>
      </w:r>
      <w:proofErr w:type="spellEnd"/>
      <w:r w:rsidRPr="003248FE">
        <w:rPr>
          <w:rFonts w:ascii="Times New Roman" w:hAnsi="Times New Roman" w:cs="Times New Roman"/>
          <w:sz w:val="25"/>
          <w:szCs w:val="25"/>
          <w:lang w:val="en-US"/>
        </w:rPr>
        <w:t xml:space="preserve"> dated 15/05/2018 of Prime Minister on approving the Master Plan for </w:t>
      </w:r>
      <w:r w:rsidR="0021493A" w:rsidRPr="003248FE">
        <w:rPr>
          <w:rFonts w:ascii="Times New Roman" w:hAnsi="Times New Roman" w:cs="Times New Roman"/>
          <w:sz w:val="25"/>
          <w:szCs w:val="25"/>
          <w:lang w:val="en-US"/>
        </w:rPr>
        <w:t xml:space="preserve">Tourism Development </w:t>
      </w:r>
      <w:r w:rsidRPr="003248FE">
        <w:rPr>
          <w:rFonts w:ascii="Times New Roman" w:hAnsi="Times New Roman" w:cs="Times New Roman"/>
          <w:sz w:val="25"/>
          <w:szCs w:val="25"/>
          <w:lang w:val="en-US"/>
        </w:rPr>
        <w:t xml:space="preserve">in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National Tourism Area, Ha Nam province up to 2030;</w:t>
      </w:r>
    </w:p>
    <w:p w:rsidR="00B73213" w:rsidRPr="003248FE" w:rsidRDefault="009339BC"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Pursuant to Circular No. 05/2013/TT-BKHDT dated 31/10/2013 of Ministry of Planning &amp; Investment on guiding </w:t>
      </w:r>
      <w:r w:rsidR="00C035AD" w:rsidRPr="003248FE">
        <w:rPr>
          <w:rFonts w:ascii="Times New Roman" w:hAnsi="Times New Roman" w:cs="Times New Roman"/>
          <w:sz w:val="25"/>
          <w:szCs w:val="25"/>
          <w:lang w:val="en-US"/>
        </w:rPr>
        <w:t>organizing, appraising, approving, adjusting and publishing master plan for socio-economic development; planning sector, field and main product;</w:t>
      </w:r>
    </w:p>
    <w:p w:rsidR="00C035AD" w:rsidRPr="003248FE" w:rsidRDefault="000B203D"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Pursuant to Resolution No. 21/2018/NQ-HDND dated 13/07/2018 of People’s Council on approving the Master plan for Tourism development in Ha Nam province up to 2030 with a vision to 2030;</w:t>
      </w:r>
    </w:p>
    <w:p w:rsidR="000B203D" w:rsidRPr="003248FE" w:rsidRDefault="00A34FB2" w:rsidP="00063EDE">
      <w:pPr>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Based on the request of Department </w:t>
      </w:r>
      <w:r w:rsidR="0029066C" w:rsidRPr="003248FE">
        <w:rPr>
          <w:rFonts w:ascii="Times New Roman" w:hAnsi="Times New Roman" w:cs="Times New Roman"/>
          <w:sz w:val="25"/>
          <w:szCs w:val="25"/>
          <w:lang w:val="en-US"/>
        </w:rPr>
        <w:t xml:space="preserve">of </w:t>
      </w:r>
      <w:r w:rsidRPr="003248FE">
        <w:rPr>
          <w:rFonts w:ascii="Times New Roman" w:hAnsi="Times New Roman" w:cs="Times New Roman"/>
          <w:sz w:val="25"/>
          <w:szCs w:val="25"/>
          <w:lang w:val="en-US"/>
        </w:rPr>
        <w:t>Culture, Sports &amp; Tourism (</w:t>
      </w:r>
      <w:r w:rsidRPr="003248FE">
        <w:rPr>
          <w:rFonts w:ascii="Times New Roman" w:hAnsi="Times New Roman" w:cs="Times New Roman"/>
          <w:i/>
          <w:sz w:val="25"/>
          <w:szCs w:val="25"/>
          <w:lang w:val="en-US"/>
        </w:rPr>
        <w:t>in Statement No. 53/</w:t>
      </w:r>
      <w:proofErr w:type="spellStart"/>
      <w:r w:rsidRPr="003248FE">
        <w:rPr>
          <w:rFonts w:ascii="Times New Roman" w:hAnsi="Times New Roman" w:cs="Times New Roman"/>
          <w:i/>
          <w:sz w:val="25"/>
          <w:szCs w:val="25"/>
          <w:lang w:val="en-US"/>
        </w:rPr>
        <w:t>TTr</w:t>
      </w:r>
      <w:proofErr w:type="spellEnd"/>
      <w:r w:rsidRPr="003248FE">
        <w:rPr>
          <w:rFonts w:ascii="Times New Roman" w:hAnsi="Times New Roman" w:cs="Times New Roman"/>
          <w:i/>
          <w:sz w:val="25"/>
          <w:szCs w:val="25"/>
          <w:lang w:val="en-US"/>
        </w:rPr>
        <w:t>-SVHTTDL dated 17/08/2018</w:t>
      </w:r>
      <w:r w:rsidRPr="003248FE">
        <w:rPr>
          <w:rFonts w:ascii="Times New Roman" w:hAnsi="Times New Roman" w:cs="Times New Roman"/>
          <w:sz w:val="25"/>
          <w:szCs w:val="25"/>
          <w:lang w:val="en-US"/>
        </w:rPr>
        <w:t>); the request of Department of Planning and Investment (</w:t>
      </w:r>
      <w:r w:rsidRPr="003248FE">
        <w:rPr>
          <w:rFonts w:ascii="Times New Roman" w:hAnsi="Times New Roman" w:cs="Times New Roman"/>
          <w:i/>
          <w:sz w:val="25"/>
          <w:szCs w:val="25"/>
          <w:lang w:val="en-US"/>
        </w:rPr>
        <w:t>in Statement No. 1240/</w:t>
      </w:r>
      <w:proofErr w:type="spellStart"/>
      <w:r w:rsidRPr="003248FE">
        <w:rPr>
          <w:rFonts w:ascii="Times New Roman" w:hAnsi="Times New Roman" w:cs="Times New Roman"/>
          <w:i/>
          <w:sz w:val="25"/>
          <w:szCs w:val="25"/>
          <w:lang w:val="en-US"/>
        </w:rPr>
        <w:t>TTr</w:t>
      </w:r>
      <w:proofErr w:type="spellEnd"/>
      <w:r w:rsidRPr="003248FE">
        <w:rPr>
          <w:rFonts w:ascii="Times New Roman" w:hAnsi="Times New Roman" w:cs="Times New Roman"/>
          <w:i/>
          <w:sz w:val="25"/>
          <w:szCs w:val="25"/>
          <w:lang w:val="en-US"/>
        </w:rPr>
        <w:t>-SKHDT dated 30/08/2018</w:t>
      </w:r>
      <w:r w:rsidRPr="003248FE">
        <w:rPr>
          <w:rFonts w:ascii="Times New Roman" w:hAnsi="Times New Roman" w:cs="Times New Roman"/>
          <w:sz w:val="25"/>
          <w:szCs w:val="25"/>
          <w:lang w:val="en-US"/>
        </w:rPr>
        <w:t>),</w:t>
      </w:r>
    </w:p>
    <w:p w:rsidR="00A34FB2" w:rsidRPr="003248FE" w:rsidRDefault="00A34FB2" w:rsidP="00063ED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DECIDES:</w:t>
      </w:r>
    </w:p>
    <w:p w:rsidR="00A34FB2" w:rsidRPr="003248FE" w:rsidRDefault="00A34FB2" w:rsidP="0029066C">
      <w:pPr>
        <w:spacing w:after="0"/>
        <w:jc w:val="both"/>
        <w:rPr>
          <w:rFonts w:ascii="Times New Roman" w:hAnsi="Times New Roman" w:cs="Times New Roman"/>
          <w:sz w:val="25"/>
          <w:szCs w:val="25"/>
          <w:lang w:val="en-US"/>
        </w:rPr>
      </w:pPr>
      <w:r w:rsidRPr="003248FE">
        <w:rPr>
          <w:rFonts w:ascii="Times New Roman" w:hAnsi="Times New Roman" w:cs="Times New Roman"/>
          <w:b/>
          <w:sz w:val="25"/>
          <w:szCs w:val="25"/>
          <w:lang w:val="en-US"/>
        </w:rPr>
        <w:t>Article 1</w:t>
      </w:r>
      <w:r w:rsidRPr="003248FE">
        <w:rPr>
          <w:rFonts w:ascii="Times New Roman" w:hAnsi="Times New Roman" w:cs="Times New Roman"/>
          <w:sz w:val="25"/>
          <w:szCs w:val="25"/>
          <w:lang w:val="en-US"/>
        </w:rPr>
        <w:t xml:space="preserve">: </w:t>
      </w:r>
      <w:r w:rsidR="0029066C" w:rsidRPr="003248FE">
        <w:rPr>
          <w:rFonts w:ascii="Times New Roman" w:hAnsi="Times New Roman" w:cs="Times New Roman"/>
          <w:sz w:val="25"/>
          <w:szCs w:val="25"/>
          <w:lang w:val="en-US"/>
        </w:rPr>
        <w:t>To approve</w:t>
      </w:r>
      <w:r w:rsidR="00E16ACA" w:rsidRPr="003248FE">
        <w:rPr>
          <w:rFonts w:ascii="Times New Roman" w:hAnsi="Times New Roman" w:cs="Times New Roman"/>
          <w:sz w:val="25"/>
          <w:szCs w:val="25"/>
          <w:lang w:val="en-US"/>
        </w:rPr>
        <w:t xml:space="preserve"> the Master Plan for </w:t>
      </w:r>
      <w:r w:rsidRPr="003248FE">
        <w:rPr>
          <w:rFonts w:ascii="Times New Roman" w:hAnsi="Times New Roman" w:cs="Times New Roman"/>
          <w:sz w:val="25"/>
          <w:szCs w:val="25"/>
          <w:lang w:val="en-US"/>
        </w:rPr>
        <w:t xml:space="preserve">Tourism </w:t>
      </w:r>
      <w:r w:rsidR="00E16ACA" w:rsidRPr="003248FE">
        <w:rPr>
          <w:rFonts w:ascii="Times New Roman" w:hAnsi="Times New Roman" w:cs="Times New Roman"/>
          <w:sz w:val="25"/>
          <w:szCs w:val="25"/>
          <w:lang w:val="en-US"/>
        </w:rPr>
        <w:t xml:space="preserve">Development </w:t>
      </w:r>
      <w:r w:rsidRPr="003248FE">
        <w:rPr>
          <w:rFonts w:ascii="Times New Roman" w:hAnsi="Times New Roman" w:cs="Times New Roman"/>
          <w:sz w:val="25"/>
          <w:szCs w:val="25"/>
          <w:lang w:val="en-US"/>
        </w:rPr>
        <w:t>in Ha Nam province up to 2030 with a vision to 2050 with the main contents as follows:</w:t>
      </w:r>
    </w:p>
    <w:p w:rsidR="0021493A" w:rsidRPr="003248FE" w:rsidRDefault="0021493A" w:rsidP="00B4196C">
      <w:pPr>
        <w:pStyle w:val="ListParagraph"/>
        <w:numPr>
          <w:ilvl w:val="0"/>
          <w:numId w:val="3"/>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Vision &amp; Opinion</w:t>
      </w:r>
    </w:p>
    <w:p w:rsidR="0021493A" w:rsidRPr="003248FE" w:rsidRDefault="0021493A" w:rsidP="00B4196C">
      <w:pPr>
        <w:pStyle w:val="ListParagraph"/>
        <w:numPr>
          <w:ilvl w:val="0"/>
          <w:numId w:val="2"/>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The opinion development</w:t>
      </w:r>
    </w:p>
    <w:p w:rsidR="00B73213" w:rsidRPr="003248FE" w:rsidRDefault="00A728AB"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Developing t</w:t>
      </w:r>
      <w:r w:rsidR="0021493A" w:rsidRPr="003248FE">
        <w:rPr>
          <w:rFonts w:ascii="Times New Roman" w:hAnsi="Times New Roman" w:cs="Times New Roman"/>
          <w:sz w:val="25"/>
          <w:szCs w:val="25"/>
          <w:lang w:val="en-US"/>
        </w:rPr>
        <w:t>ourism into a</w:t>
      </w:r>
      <w:r w:rsidRPr="003248FE">
        <w:rPr>
          <w:rFonts w:ascii="Times New Roman" w:hAnsi="Times New Roman" w:cs="Times New Roman"/>
          <w:sz w:val="25"/>
          <w:szCs w:val="25"/>
          <w:lang w:val="en-US"/>
        </w:rPr>
        <w:t>n</w:t>
      </w:r>
      <w:r w:rsidR="0021493A" w:rsidRPr="003248FE">
        <w:rPr>
          <w:rFonts w:ascii="Times New Roman" w:hAnsi="Times New Roman" w:cs="Times New Roman"/>
          <w:sz w:val="25"/>
          <w:szCs w:val="25"/>
          <w:lang w:val="en-US"/>
        </w:rPr>
        <w:t xml:space="preserve"> important economic sector of </w:t>
      </w:r>
      <w:r w:rsidR="00721A3A" w:rsidRPr="003248FE">
        <w:rPr>
          <w:rFonts w:ascii="Times New Roman" w:hAnsi="Times New Roman" w:cs="Times New Roman"/>
          <w:sz w:val="25"/>
          <w:szCs w:val="25"/>
          <w:lang w:val="en-US"/>
        </w:rPr>
        <w:t xml:space="preserve">the </w:t>
      </w:r>
      <w:r w:rsidR="0021493A" w:rsidRPr="003248FE">
        <w:rPr>
          <w:rFonts w:ascii="Times New Roman" w:hAnsi="Times New Roman" w:cs="Times New Roman"/>
          <w:sz w:val="25"/>
          <w:szCs w:val="25"/>
          <w:lang w:val="en-US"/>
        </w:rPr>
        <w:t>province</w:t>
      </w:r>
      <w:r w:rsidR="00721A3A" w:rsidRPr="003248FE">
        <w:rPr>
          <w:rFonts w:ascii="Times New Roman" w:hAnsi="Times New Roman" w:cs="Times New Roman"/>
          <w:sz w:val="25"/>
          <w:szCs w:val="25"/>
          <w:lang w:val="en-US"/>
        </w:rPr>
        <w:t>; contributing to the exploitation, support and promotion industries, trade, health care, science, training</w:t>
      </w:r>
      <w:r w:rsidRPr="003248FE">
        <w:rPr>
          <w:rFonts w:ascii="Times New Roman" w:hAnsi="Times New Roman" w:cs="Times New Roman"/>
          <w:sz w:val="25"/>
          <w:szCs w:val="25"/>
          <w:lang w:val="en-US"/>
        </w:rPr>
        <w:t>,</w:t>
      </w:r>
      <w:r w:rsidR="00721A3A" w:rsidRPr="003248FE">
        <w:rPr>
          <w:rFonts w:ascii="Times New Roman" w:hAnsi="Times New Roman" w:cs="Times New Roman"/>
          <w:sz w:val="25"/>
          <w:szCs w:val="25"/>
          <w:lang w:val="en-US"/>
        </w:rPr>
        <w:t xml:space="preserve"> and </w:t>
      </w:r>
      <w:r w:rsidRPr="003248FE">
        <w:rPr>
          <w:rFonts w:ascii="Times New Roman" w:hAnsi="Times New Roman" w:cs="Times New Roman"/>
          <w:sz w:val="25"/>
          <w:szCs w:val="25"/>
          <w:lang w:val="en-US"/>
        </w:rPr>
        <w:t>high-</w:t>
      </w:r>
      <w:r w:rsidR="00721A3A" w:rsidRPr="003248FE">
        <w:rPr>
          <w:rFonts w:ascii="Times New Roman" w:hAnsi="Times New Roman" w:cs="Times New Roman"/>
          <w:sz w:val="25"/>
          <w:szCs w:val="25"/>
          <w:lang w:val="en-US"/>
        </w:rPr>
        <w:t>quality agriculture and other</w:t>
      </w:r>
      <w:r w:rsidRPr="003248FE">
        <w:rPr>
          <w:rFonts w:ascii="Times New Roman" w:hAnsi="Times New Roman" w:cs="Times New Roman"/>
          <w:sz w:val="25"/>
          <w:szCs w:val="25"/>
          <w:lang w:val="en-US"/>
        </w:rPr>
        <w:t xml:space="preserve"> manufacturing</w:t>
      </w:r>
      <w:r w:rsidR="00721A3A" w:rsidRPr="003248FE">
        <w:rPr>
          <w:rFonts w:ascii="Times New Roman" w:hAnsi="Times New Roman" w:cs="Times New Roman"/>
          <w:sz w:val="25"/>
          <w:szCs w:val="25"/>
          <w:lang w:val="en-US"/>
        </w:rPr>
        <w:t xml:space="preserve"> in the province.</w:t>
      </w:r>
    </w:p>
    <w:p w:rsidR="00A728AB" w:rsidRPr="003248FE" w:rsidRDefault="00A728AB"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Promoting socialization, mobilizing resources for investm</w:t>
      </w:r>
      <w:r w:rsidR="008D15FE" w:rsidRPr="003248FE">
        <w:rPr>
          <w:rFonts w:ascii="Times New Roman" w:hAnsi="Times New Roman" w:cs="Times New Roman"/>
          <w:sz w:val="25"/>
          <w:szCs w:val="25"/>
          <w:lang w:val="en-US"/>
        </w:rPr>
        <w:t>ent in tourism development; maximizing the potential and advantages of the p</w:t>
      </w:r>
      <w:r w:rsidR="00861E2C" w:rsidRPr="003248FE">
        <w:rPr>
          <w:rFonts w:ascii="Times New Roman" w:hAnsi="Times New Roman" w:cs="Times New Roman"/>
          <w:sz w:val="25"/>
          <w:szCs w:val="25"/>
          <w:lang w:val="en-US"/>
        </w:rPr>
        <w:t xml:space="preserve">rovince in terms of tourism, </w:t>
      </w:r>
      <w:r w:rsidR="008D15FE" w:rsidRPr="003248FE">
        <w:rPr>
          <w:rFonts w:ascii="Times New Roman" w:hAnsi="Times New Roman" w:cs="Times New Roman"/>
          <w:sz w:val="25"/>
          <w:szCs w:val="25"/>
          <w:lang w:val="en-US"/>
        </w:rPr>
        <w:t xml:space="preserve">sustainable development associated with ensuring the objectives of </w:t>
      </w:r>
      <w:r w:rsidR="0074448D" w:rsidRPr="003248FE">
        <w:rPr>
          <w:rFonts w:ascii="Times New Roman" w:hAnsi="Times New Roman" w:cs="Times New Roman"/>
          <w:sz w:val="25"/>
          <w:szCs w:val="25"/>
          <w:lang w:val="en-US"/>
        </w:rPr>
        <w:t>protecting national defens</w:t>
      </w:r>
      <w:r w:rsidR="00861E2C" w:rsidRPr="003248FE">
        <w:rPr>
          <w:rFonts w:ascii="Times New Roman" w:hAnsi="Times New Roman" w:cs="Times New Roman"/>
          <w:sz w:val="25"/>
          <w:szCs w:val="25"/>
          <w:lang w:val="en-US"/>
        </w:rPr>
        <w:t>e</w:t>
      </w:r>
      <w:r w:rsidR="008D15FE" w:rsidRPr="003248FE">
        <w:rPr>
          <w:rFonts w:ascii="Times New Roman" w:hAnsi="Times New Roman" w:cs="Times New Roman"/>
          <w:sz w:val="25"/>
          <w:szCs w:val="25"/>
          <w:lang w:val="en-US"/>
        </w:rPr>
        <w:t xml:space="preserve"> and security, developing economic and ensuring </w:t>
      </w:r>
      <w:r w:rsidR="00861E2C" w:rsidRPr="003248FE">
        <w:rPr>
          <w:rFonts w:ascii="Times New Roman" w:hAnsi="Times New Roman" w:cs="Times New Roman"/>
          <w:sz w:val="25"/>
          <w:szCs w:val="25"/>
          <w:lang w:val="en-US"/>
        </w:rPr>
        <w:t>social security; conserving the environment landscape</w:t>
      </w:r>
      <w:r w:rsidR="007C561B" w:rsidRPr="003248FE">
        <w:rPr>
          <w:rFonts w:ascii="Times New Roman" w:hAnsi="Times New Roman" w:cs="Times New Roman"/>
          <w:sz w:val="25"/>
          <w:szCs w:val="25"/>
          <w:lang w:val="en-US"/>
        </w:rPr>
        <w:t>, responding to climate change; enhancing association and cooperation in developing tourism in the region and whole country.</w:t>
      </w:r>
    </w:p>
    <w:p w:rsidR="00223B05" w:rsidRPr="003248FE" w:rsidRDefault="00223B05" w:rsidP="00B4196C">
      <w:pPr>
        <w:pStyle w:val="ListParagraph"/>
        <w:numPr>
          <w:ilvl w:val="0"/>
          <w:numId w:val="2"/>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Vision</w:t>
      </w:r>
    </w:p>
    <w:p w:rsidR="00617AE8" w:rsidRPr="003248FE" w:rsidRDefault="00F02B96"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Developing Ha Na</w:t>
      </w:r>
      <w:r w:rsidR="0074448D" w:rsidRPr="003248FE">
        <w:rPr>
          <w:rFonts w:ascii="Times New Roman" w:hAnsi="Times New Roman" w:cs="Times New Roman"/>
          <w:sz w:val="25"/>
          <w:szCs w:val="25"/>
          <w:lang w:val="en-US"/>
        </w:rPr>
        <w:t>m into a tourist and resort cent</w:t>
      </w:r>
      <w:r w:rsidR="004A66D6" w:rsidRPr="003248FE">
        <w:rPr>
          <w:rFonts w:ascii="Times New Roman" w:hAnsi="Times New Roman" w:cs="Times New Roman"/>
          <w:sz w:val="25"/>
          <w:szCs w:val="25"/>
          <w:lang w:val="en-US"/>
        </w:rPr>
        <w:t>e</w:t>
      </w:r>
      <w:r w:rsidR="0074448D" w:rsidRPr="003248FE">
        <w:rPr>
          <w:rFonts w:ascii="Times New Roman" w:hAnsi="Times New Roman" w:cs="Times New Roman"/>
          <w:sz w:val="25"/>
          <w:szCs w:val="25"/>
          <w:lang w:val="en-US"/>
        </w:rPr>
        <w:t>r</w:t>
      </w:r>
      <w:r w:rsidRPr="003248FE">
        <w:rPr>
          <w:rFonts w:ascii="Times New Roman" w:hAnsi="Times New Roman" w:cs="Times New Roman"/>
          <w:sz w:val="25"/>
          <w:szCs w:val="25"/>
          <w:lang w:val="en-US"/>
        </w:rPr>
        <w:t xml:space="preserve"> of the Hanoi capital region and the Red River Delta,</w:t>
      </w:r>
      <w:r w:rsidRPr="003248FE">
        <w:rPr>
          <w:sz w:val="25"/>
          <w:szCs w:val="25"/>
          <w:lang w:val="en-US"/>
        </w:rPr>
        <w:t xml:space="preserve"> </w:t>
      </w:r>
      <w:r w:rsidR="00E7601E" w:rsidRPr="003248FE">
        <w:rPr>
          <w:rFonts w:ascii="Times New Roman" w:hAnsi="Times New Roman" w:cs="Times New Roman"/>
          <w:sz w:val="25"/>
          <w:szCs w:val="25"/>
          <w:lang w:val="en-US"/>
        </w:rPr>
        <w:t>outstanding</w:t>
      </w:r>
      <w:r w:rsidRPr="003248FE">
        <w:rPr>
          <w:rFonts w:ascii="Times New Roman" w:hAnsi="Times New Roman" w:cs="Times New Roman"/>
          <w:sz w:val="25"/>
          <w:szCs w:val="25"/>
          <w:lang w:val="en-US"/>
        </w:rPr>
        <w:t xml:space="preserve"> with various types of eco-tourism - spiritual</w:t>
      </w:r>
      <w:r w:rsidR="00855D9B" w:rsidRPr="003248FE">
        <w:rPr>
          <w:rFonts w:ascii="Times New Roman" w:hAnsi="Times New Roman" w:cs="Times New Roman"/>
          <w:sz w:val="25"/>
          <w:szCs w:val="25"/>
          <w:lang w:val="en-US"/>
        </w:rPr>
        <w:t>ity</w:t>
      </w:r>
      <w:r w:rsidRPr="003248FE">
        <w:rPr>
          <w:rFonts w:ascii="Times New Roman" w:hAnsi="Times New Roman" w:cs="Times New Roman"/>
          <w:sz w:val="25"/>
          <w:szCs w:val="25"/>
          <w:lang w:val="en-US"/>
        </w:rPr>
        <w:t xml:space="preserve">, leisure </w:t>
      </w:r>
      <w:r w:rsidR="005B2510" w:rsidRPr="003248FE">
        <w:rPr>
          <w:rFonts w:ascii="Times New Roman" w:hAnsi="Times New Roman" w:cs="Times New Roman"/>
          <w:sz w:val="25"/>
          <w:szCs w:val="25"/>
          <w:lang w:val="en-US"/>
        </w:rPr>
        <w:t>travel</w:t>
      </w:r>
      <w:r w:rsidR="00855D9B" w:rsidRPr="003248FE">
        <w:rPr>
          <w:rFonts w:ascii="Times New Roman" w:hAnsi="Times New Roman" w:cs="Times New Roman"/>
          <w:sz w:val="25"/>
          <w:szCs w:val="25"/>
          <w:lang w:val="en-US"/>
        </w:rPr>
        <w:t xml:space="preserve"> – medical, entertainment travel - creativity</w:t>
      </w:r>
      <w:r w:rsidRPr="003248FE">
        <w:rPr>
          <w:rFonts w:ascii="Times New Roman" w:hAnsi="Times New Roman" w:cs="Times New Roman"/>
          <w:sz w:val="25"/>
          <w:szCs w:val="25"/>
          <w:lang w:val="en-US"/>
        </w:rPr>
        <w:t xml:space="preserve">, </w:t>
      </w:r>
      <w:r w:rsidR="00E16ACA" w:rsidRPr="003248FE">
        <w:rPr>
          <w:rFonts w:ascii="Times New Roman" w:hAnsi="Times New Roman" w:cs="Times New Roman"/>
          <w:sz w:val="25"/>
          <w:szCs w:val="25"/>
          <w:lang w:val="en-US"/>
        </w:rPr>
        <w:t>green</w:t>
      </w:r>
      <w:r w:rsidR="005B2510" w:rsidRPr="003248FE">
        <w:rPr>
          <w:rFonts w:ascii="Times New Roman" w:hAnsi="Times New Roman" w:cs="Times New Roman"/>
          <w:sz w:val="25"/>
          <w:szCs w:val="25"/>
          <w:lang w:val="en-US"/>
        </w:rPr>
        <w:t xml:space="preserve"> experience</w:t>
      </w:r>
      <w:r w:rsidR="004A66D6" w:rsidRPr="003248FE">
        <w:rPr>
          <w:rFonts w:ascii="Times New Roman" w:hAnsi="Times New Roman" w:cs="Times New Roman"/>
          <w:sz w:val="25"/>
          <w:szCs w:val="25"/>
          <w:lang w:val="en-US"/>
        </w:rPr>
        <w:t>s</w:t>
      </w:r>
      <w:r w:rsidR="00E16ACA" w:rsidRPr="003248FE">
        <w:rPr>
          <w:rFonts w:ascii="Times New Roman" w:hAnsi="Times New Roman" w:cs="Times New Roman"/>
          <w:sz w:val="25"/>
          <w:szCs w:val="25"/>
          <w:lang w:val="en-US"/>
        </w:rPr>
        <w:t xml:space="preserve"> tourism</w:t>
      </w:r>
      <w:r w:rsidR="005B2510" w:rsidRPr="003248FE">
        <w:rPr>
          <w:rFonts w:ascii="Times New Roman" w:hAnsi="Times New Roman" w:cs="Times New Roman"/>
          <w:sz w:val="25"/>
          <w:szCs w:val="25"/>
          <w:lang w:val="en-US"/>
        </w:rPr>
        <w:t>, cultural t</w:t>
      </w:r>
      <w:r w:rsidR="004A66D6" w:rsidRPr="003248FE">
        <w:rPr>
          <w:rFonts w:ascii="Times New Roman" w:hAnsi="Times New Roman" w:cs="Times New Roman"/>
          <w:sz w:val="25"/>
          <w:szCs w:val="25"/>
          <w:lang w:val="en-US"/>
        </w:rPr>
        <w:t xml:space="preserve">ourism, </w:t>
      </w:r>
      <w:r w:rsidRPr="003248FE">
        <w:rPr>
          <w:rFonts w:ascii="Times New Roman" w:hAnsi="Times New Roman" w:cs="Times New Roman"/>
          <w:sz w:val="25"/>
          <w:szCs w:val="25"/>
          <w:lang w:val="en-US"/>
        </w:rPr>
        <w:t>conference</w:t>
      </w:r>
      <w:r w:rsidR="0039020E" w:rsidRPr="003248FE">
        <w:rPr>
          <w:rFonts w:ascii="Times New Roman" w:hAnsi="Times New Roman" w:cs="Times New Roman"/>
          <w:sz w:val="25"/>
          <w:szCs w:val="25"/>
          <w:lang w:val="en-US"/>
        </w:rPr>
        <w:t xml:space="preserve"> tourism, seminar tourism</w:t>
      </w:r>
      <w:r w:rsidRPr="003248FE">
        <w:rPr>
          <w:rFonts w:ascii="Times New Roman" w:hAnsi="Times New Roman" w:cs="Times New Roman"/>
          <w:sz w:val="25"/>
          <w:szCs w:val="25"/>
          <w:lang w:val="en-US"/>
        </w:rPr>
        <w:t>, meeting the demand for domestic</w:t>
      </w:r>
      <w:r w:rsidR="005B2510" w:rsidRPr="003248FE">
        <w:rPr>
          <w:rFonts w:ascii="Times New Roman" w:hAnsi="Times New Roman" w:cs="Times New Roman"/>
          <w:sz w:val="25"/>
          <w:szCs w:val="25"/>
          <w:lang w:val="en-US"/>
        </w:rPr>
        <w:t xml:space="preserve"> </w:t>
      </w:r>
      <w:r w:rsidR="004A66D6" w:rsidRPr="003248FE">
        <w:rPr>
          <w:rFonts w:ascii="Times New Roman" w:hAnsi="Times New Roman" w:cs="Times New Roman"/>
          <w:sz w:val="25"/>
          <w:szCs w:val="25"/>
          <w:lang w:val="en-US"/>
        </w:rPr>
        <w:t>and international visitors</w:t>
      </w:r>
      <w:r w:rsidR="005B2510" w:rsidRPr="003248FE">
        <w:rPr>
          <w:rFonts w:ascii="Times New Roman" w:hAnsi="Times New Roman" w:cs="Times New Roman"/>
          <w:sz w:val="25"/>
          <w:szCs w:val="25"/>
          <w:lang w:val="en-US"/>
        </w:rPr>
        <w:t>;</w:t>
      </w:r>
    </w:p>
    <w:p w:rsidR="00617AE8" w:rsidRPr="003248FE" w:rsidRDefault="005B2510"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Developing Ha Na</w:t>
      </w:r>
      <w:r w:rsidR="004A66D6" w:rsidRPr="003248FE">
        <w:rPr>
          <w:rFonts w:ascii="Times New Roman" w:hAnsi="Times New Roman" w:cs="Times New Roman"/>
          <w:sz w:val="25"/>
          <w:szCs w:val="25"/>
          <w:lang w:val="en-US"/>
        </w:rPr>
        <w:t>m into one of the tourist center</w:t>
      </w:r>
      <w:r w:rsidRPr="003248FE">
        <w:rPr>
          <w:rFonts w:ascii="Times New Roman" w:hAnsi="Times New Roman" w:cs="Times New Roman"/>
          <w:sz w:val="25"/>
          <w:szCs w:val="25"/>
          <w:lang w:val="en-US"/>
        </w:rPr>
        <w:t>s of Vietnam and the region</w:t>
      </w:r>
      <w:r w:rsidR="006D0F61" w:rsidRPr="003248FE">
        <w:rPr>
          <w:rFonts w:ascii="Times New Roman" w:hAnsi="Times New Roman" w:cs="Times New Roman"/>
          <w:sz w:val="25"/>
          <w:szCs w:val="25"/>
          <w:lang w:val="en-US"/>
        </w:rPr>
        <w:t xml:space="preserve">, </w:t>
      </w:r>
      <w:r w:rsidRPr="003248FE">
        <w:rPr>
          <w:rFonts w:ascii="Times New Roman" w:hAnsi="Times New Roman" w:cs="Times New Roman"/>
          <w:sz w:val="25"/>
          <w:szCs w:val="25"/>
          <w:lang w:val="en-US"/>
        </w:rPr>
        <w:t>an attractive tourist destination with a harmonious co</w:t>
      </w:r>
      <w:r w:rsidR="006D0F61" w:rsidRPr="003248FE">
        <w:rPr>
          <w:rFonts w:ascii="Times New Roman" w:hAnsi="Times New Roman" w:cs="Times New Roman"/>
          <w:sz w:val="25"/>
          <w:szCs w:val="25"/>
          <w:lang w:val="en-US"/>
        </w:rPr>
        <w:t>mbination of types of eco</w:t>
      </w:r>
      <w:r w:rsidRPr="003248FE">
        <w:rPr>
          <w:rFonts w:ascii="Times New Roman" w:hAnsi="Times New Roman" w:cs="Times New Roman"/>
          <w:sz w:val="25"/>
          <w:szCs w:val="25"/>
          <w:lang w:val="en-US"/>
        </w:rPr>
        <w:t>tourism - creativity - humanity.</w:t>
      </w:r>
    </w:p>
    <w:p w:rsidR="006D0F61" w:rsidRPr="003248FE" w:rsidRDefault="006D0F61" w:rsidP="00B4196C">
      <w:pPr>
        <w:pStyle w:val="ListParagraph"/>
        <w:numPr>
          <w:ilvl w:val="0"/>
          <w:numId w:val="3"/>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Development goals</w:t>
      </w:r>
    </w:p>
    <w:p w:rsidR="008217AB" w:rsidRPr="003248FE" w:rsidRDefault="006D0F61" w:rsidP="00B4196C">
      <w:pPr>
        <w:pStyle w:val="ListParagraph"/>
        <w:numPr>
          <w:ilvl w:val="0"/>
          <w:numId w:val="7"/>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General goals</w:t>
      </w:r>
    </w:p>
    <w:p w:rsidR="001132D8" w:rsidRPr="003248FE" w:rsidRDefault="006D0F61"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 xml:space="preserve">Up to 2030, tourism becomes </w:t>
      </w:r>
      <w:r w:rsidR="001E59B4" w:rsidRPr="003248FE">
        <w:rPr>
          <w:rFonts w:ascii="Times New Roman" w:hAnsi="Times New Roman" w:cs="Times New Roman"/>
          <w:sz w:val="25"/>
          <w:szCs w:val="25"/>
          <w:lang w:val="en-US"/>
        </w:rPr>
        <w:t xml:space="preserve">an </w:t>
      </w:r>
      <w:r w:rsidRPr="003248FE">
        <w:rPr>
          <w:rFonts w:ascii="Times New Roman" w:hAnsi="Times New Roman" w:cs="Times New Roman"/>
          <w:sz w:val="25"/>
          <w:szCs w:val="25"/>
          <w:lang w:val="en-US"/>
        </w:rPr>
        <w:t>important economic sector</w:t>
      </w:r>
      <w:r w:rsidR="00074CCE" w:rsidRPr="003248FE">
        <w:rPr>
          <w:rFonts w:ascii="Times New Roman" w:hAnsi="Times New Roman" w:cs="Times New Roman"/>
          <w:sz w:val="25"/>
          <w:szCs w:val="25"/>
          <w:lang w:val="en-US"/>
        </w:rPr>
        <w:t xml:space="preserve"> of the province, contribute</w:t>
      </w:r>
      <w:r w:rsidR="00E16ACA" w:rsidRPr="003248FE">
        <w:rPr>
          <w:rFonts w:ascii="Times New Roman" w:hAnsi="Times New Roman" w:cs="Times New Roman"/>
          <w:sz w:val="25"/>
          <w:szCs w:val="25"/>
          <w:lang w:val="en-US"/>
        </w:rPr>
        <w:t>s</w:t>
      </w:r>
      <w:r w:rsidR="00074CCE" w:rsidRPr="003248FE">
        <w:rPr>
          <w:rFonts w:ascii="Times New Roman" w:hAnsi="Times New Roman" w:cs="Times New Roman"/>
          <w:sz w:val="25"/>
          <w:szCs w:val="25"/>
          <w:lang w:val="en-US"/>
        </w:rPr>
        <w:t xml:space="preserve"> </w:t>
      </w:r>
      <w:r w:rsidR="000909CB" w:rsidRPr="003248FE">
        <w:rPr>
          <w:rFonts w:ascii="Times New Roman" w:hAnsi="Times New Roman" w:cs="Times New Roman"/>
          <w:sz w:val="25"/>
          <w:szCs w:val="25"/>
          <w:lang w:val="en-US"/>
        </w:rPr>
        <w:t>Approximately</w:t>
      </w:r>
      <w:r w:rsidR="00074CCE" w:rsidRPr="003248FE">
        <w:rPr>
          <w:rFonts w:ascii="Times New Roman" w:hAnsi="Times New Roman" w:cs="Times New Roman"/>
          <w:sz w:val="25"/>
          <w:szCs w:val="25"/>
          <w:lang w:val="en-US"/>
        </w:rPr>
        <w:t xml:space="preserve"> 10% GRDP of the province; to develop Ha Nam tourism with diversified products with</w:t>
      </w:r>
      <w:r w:rsidR="001E59B4" w:rsidRPr="003248FE">
        <w:rPr>
          <w:rFonts w:ascii="Times New Roman" w:hAnsi="Times New Roman" w:cs="Times New Roman"/>
          <w:sz w:val="25"/>
          <w:szCs w:val="25"/>
          <w:lang w:val="en-US"/>
        </w:rPr>
        <w:t xml:space="preserve"> a</w:t>
      </w:r>
      <w:r w:rsidR="00074CCE" w:rsidRPr="003248FE">
        <w:rPr>
          <w:rFonts w:ascii="Times New Roman" w:hAnsi="Times New Roman" w:cs="Times New Roman"/>
          <w:sz w:val="25"/>
          <w:szCs w:val="25"/>
          <w:lang w:val="en-US"/>
        </w:rPr>
        <w:t xml:space="preserve"> high value on nature –</w:t>
      </w:r>
      <w:r w:rsidR="001E59B4" w:rsidRPr="003248FE">
        <w:rPr>
          <w:rFonts w:ascii="Times New Roman" w:hAnsi="Times New Roman" w:cs="Times New Roman"/>
          <w:sz w:val="25"/>
          <w:szCs w:val="25"/>
          <w:lang w:val="en-US"/>
        </w:rPr>
        <w:t xml:space="preserve"> ecology</w:t>
      </w:r>
      <w:r w:rsidR="00074CCE" w:rsidRPr="003248FE">
        <w:rPr>
          <w:rFonts w:ascii="Times New Roman" w:hAnsi="Times New Roman" w:cs="Times New Roman"/>
          <w:sz w:val="25"/>
          <w:szCs w:val="25"/>
          <w:lang w:val="en-US"/>
        </w:rPr>
        <w:t xml:space="preserve">, culture – entertainment </w:t>
      </w:r>
      <w:r w:rsidR="001E59B4" w:rsidRPr="003248FE">
        <w:rPr>
          <w:rFonts w:ascii="Times New Roman" w:hAnsi="Times New Roman" w:cs="Times New Roman"/>
          <w:sz w:val="25"/>
          <w:szCs w:val="25"/>
          <w:lang w:val="en-US"/>
        </w:rPr>
        <w:t>–</w:t>
      </w:r>
      <w:r w:rsidR="00074CCE" w:rsidRPr="003248FE">
        <w:rPr>
          <w:rFonts w:ascii="Times New Roman" w:hAnsi="Times New Roman" w:cs="Times New Roman"/>
          <w:sz w:val="25"/>
          <w:szCs w:val="25"/>
          <w:lang w:val="en-US"/>
        </w:rPr>
        <w:t xml:space="preserve"> </w:t>
      </w:r>
      <w:r w:rsidR="001E59B4" w:rsidRPr="003248FE">
        <w:rPr>
          <w:rFonts w:ascii="Times New Roman" w:hAnsi="Times New Roman" w:cs="Times New Roman"/>
          <w:sz w:val="25"/>
          <w:szCs w:val="25"/>
          <w:lang w:val="en-US"/>
        </w:rPr>
        <w:t xml:space="preserve">humanity – creativity </w:t>
      </w:r>
      <w:r w:rsidR="001132D8" w:rsidRPr="003248FE">
        <w:rPr>
          <w:rFonts w:ascii="Times New Roman" w:hAnsi="Times New Roman" w:cs="Times New Roman"/>
          <w:sz w:val="25"/>
          <w:szCs w:val="25"/>
          <w:lang w:val="en-US"/>
        </w:rPr>
        <w:t xml:space="preserve">with </w:t>
      </w:r>
      <w:r w:rsidR="001E59B4" w:rsidRPr="003248FE">
        <w:rPr>
          <w:rFonts w:ascii="Times New Roman" w:hAnsi="Times New Roman" w:cs="Times New Roman"/>
          <w:sz w:val="25"/>
          <w:szCs w:val="25"/>
          <w:lang w:val="en-US"/>
        </w:rPr>
        <w:t xml:space="preserve">focus on Tam </w:t>
      </w:r>
      <w:proofErr w:type="spellStart"/>
      <w:r w:rsidR="001E59B4" w:rsidRPr="003248FE">
        <w:rPr>
          <w:rFonts w:ascii="Times New Roman" w:hAnsi="Times New Roman" w:cs="Times New Roman"/>
          <w:sz w:val="25"/>
          <w:szCs w:val="25"/>
          <w:lang w:val="en-US"/>
        </w:rPr>
        <w:t>Chuc</w:t>
      </w:r>
      <w:proofErr w:type="spellEnd"/>
      <w:r w:rsidR="001E59B4" w:rsidRPr="003248FE">
        <w:rPr>
          <w:rFonts w:ascii="Times New Roman" w:hAnsi="Times New Roman" w:cs="Times New Roman"/>
          <w:sz w:val="25"/>
          <w:szCs w:val="25"/>
          <w:lang w:val="en-US"/>
        </w:rPr>
        <w:t xml:space="preserve"> National Tourism Area</w:t>
      </w:r>
      <w:r w:rsidR="002F5618" w:rsidRPr="003248FE">
        <w:rPr>
          <w:rFonts w:ascii="Times New Roman" w:hAnsi="Times New Roman" w:cs="Times New Roman"/>
          <w:sz w:val="25"/>
          <w:szCs w:val="25"/>
          <w:lang w:val="en-US"/>
        </w:rPr>
        <w:t>, resort</w:t>
      </w:r>
      <w:r w:rsidR="004A66D6" w:rsidRPr="003248FE">
        <w:rPr>
          <w:rFonts w:ascii="Times New Roman" w:hAnsi="Times New Roman" w:cs="Times New Roman"/>
          <w:sz w:val="25"/>
          <w:szCs w:val="25"/>
          <w:lang w:val="en-US"/>
        </w:rPr>
        <w:t xml:space="preserve"> center</w:t>
      </w:r>
      <w:r w:rsidR="00E16ACA" w:rsidRPr="003248FE">
        <w:rPr>
          <w:rFonts w:ascii="Times New Roman" w:hAnsi="Times New Roman" w:cs="Times New Roman"/>
          <w:sz w:val="25"/>
          <w:szCs w:val="25"/>
          <w:lang w:val="en-US"/>
        </w:rPr>
        <w:t xml:space="preserve">, </w:t>
      </w:r>
      <w:r w:rsidR="00157EE8" w:rsidRPr="003248FE">
        <w:rPr>
          <w:rFonts w:ascii="Times New Roman" w:hAnsi="Times New Roman" w:cs="Times New Roman"/>
          <w:sz w:val="25"/>
          <w:szCs w:val="25"/>
          <w:lang w:val="en-US"/>
        </w:rPr>
        <w:t>entertainment</w:t>
      </w:r>
      <w:r w:rsidR="00E16ACA" w:rsidRPr="003248FE">
        <w:rPr>
          <w:rFonts w:ascii="Times New Roman" w:hAnsi="Times New Roman" w:cs="Times New Roman"/>
          <w:sz w:val="25"/>
          <w:szCs w:val="25"/>
          <w:lang w:val="en-US"/>
        </w:rPr>
        <w:t xml:space="preserve"> weekend</w:t>
      </w:r>
      <w:r w:rsidR="001132D8" w:rsidRPr="003248FE">
        <w:rPr>
          <w:rFonts w:ascii="Times New Roman" w:hAnsi="Times New Roman" w:cs="Times New Roman"/>
          <w:sz w:val="25"/>
          <w:szCs w:val="25"/>
          <w:lang w:val="en-US"/>
        </w:rPr>
        <w:t>, an attractive tourist destination for do</w:t>
      </w:r>
      <w:r w:rsidR="00E16ACA" w:rsidRPr="003248FE">
        <w:rPr>
          <w:rFonts w:ascii="Times New Roman" w:hAnsi="Times New Roman" w:cs="Times New Roman"/>
          <w:sz w:val="25"/>
          <w:szCs w:val="25"/>
          <w:lang w:val="en-US"/>
        </w:rPr>
        <w:t>mestic and international visitor</w:t>
      </w:r>
      <w:r w:rsidR="001132D8" w:rsidRPr="003248FE">
        <w:rPr>
          <w:rFonts w:ascii="Times New Roman" w:hAnsi="Times New Roman" w:cs="Times New Roman"/>
          <w:sz w:val="25"/>
          <w:szCs w:val="25"/>
          <w:lang w:val="en-US"/>
        </w:rPr>
        <w:t>s;</w:t>
      </w:r>
    </w:p>
    <w:p w:rsidR="001132D8" w:rsidRPr="003248FE" w:rsidRDefault="001132D8"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Up to 2050, Ha Nam becomes </w:t>
      </w:r>
      <w:r w:rsidR="004A66D6" w:rsidRPr="003248FE">
        <w:rPr>
          <w:rFonts w:ascii="Times New Roman" w:hAnsi="Times New Roman" w:cs="Times New Roman"/>
          <w:sz w:val="25"/>
          <w:szCs w:val="25"/>
          <w:lang w:val="en-US"/>
        </w:rPr>
        <w:t>one of the tourist centers</w:t>
      </w:r>
      <w:r w:rsidRPr="003248FE">
        <w:rPr>
          <w:rFonts w:ascii="Times New Roman" w:hAnsi="Times New Roman" w:cs="Times New Roman"/>
          <w:sz w:val="25"/>
          <w:szCs w:val="25"/>
          <w:lang w:val="en-US"/>
        </w:rPr>
        <w:t xml:space="preserve"> of Vietnam, an attractive tourist destination with a harmonious combination of types of ecotourism - creativity - humanity.</w:t>
      </w:r>
      <w:r w:rsidR="00ED27D6" w:rsidRPr="003248FE">
        <w:rPr>
          <w:rFonts w:ascii="Times New Roman" w:hAnsi="Times New Roman" w:cs="Times New Roman"/>
          <w:sz w:val="25"/>
          <w:szCs w:val="25"/>
          <w:lang w:val="en-US"/>
        </w:rPr>
        <w:t xml:space="preserve"> To strive to develop tourism into a spearhead </w:t>
      </w:r>
      <w:r w:rsidR="000909CB" w:rsidRPr="003248FE">
        <w:rPr>
          <w:rFonts w:ascii="Times New Roman" w:hAnsi="Times New Roman" w:cs="Times New Roman"/>
          <w:sz w:val="25"/>
          <w:szCs w:val="25"/>
          <w:lang w:val="en-US"/>
        </w:rPr>
        <w:t>economic sector, an important motivation in linking</w:t>
      </w:r>
      <w:r w:rsidR="00E613F1" w:rsidRPr="003248FE">
        <w:rPr>
          <w:rFonts w:ascii="Times New Roman" w:hAnsi="Times New Roman" w:cs="Times New Roman"/>
          <w:sz w:val="25"/>
          <w:szCs w:val="25"/>
          <w:lang w:val="en-US"/>
        </w:rPr>
        <w:t xml:space="preserve"> </w:t>
      </w:r>
      <w:r w:rsidR="00ED27D6" w:rsidRPr="003248FE">
        <w:rPr>
          <w:rFonts w:ascii="Times New Roman" w:hAnsi="Times New Roman" w:cs="Times New Roman"/>
          <w:sz w:val="25"/>
          <w:szCs w:val="25"/>
          <w:lang w:val="en-US"/>
        </w:rPr>
        <w:t xml:space="preserve">and </w:t>
      </w:r>
      <w:r w:rsidR="000909CB" w:rsidRPr="003248FE">
        <w:rPr>
          <w:rFonts w:ascii="Times New Roman" w:hAnsi="Times New Roman" w:cs="Times New Roman"/>
          <w:sz w:val="25"/>
          <w:szCs w:val="25"/>
          <w:lang w:val="en-US"/>
        </w:rPr>
        <w:t xml:space="preserve">developing </w:t>
      </w:r>
      <w:r w:rsidR="00ED27D6" w:rsidRPr="003248FE">
        <w:rPr>
          <w:rFonts w:ascii="Times New Roman" w:hAnsi="Times New Roman" w:cs="Times New Roman"/>
          <w:sz w:val="25"/>
          <w:szCs w:val="25"/>
          <w:lang w:val="en-US"/>
        </w:rPr>
        <w:t>socio-e</w:t>
      </w:r>
      <w:r w:rsidR="000909CB" w:rsidRPr="003248FE">
        <w:rPr>
          <w:rFonts w:ascii="Times New Roman" w:hAnsi="Times New Roman" w:cs="Times New Roman"/>
          <w:sz w:val="25"/>
          <w:szCs w:val="25"/>
          <w:lang w:val="en-US"/>
        </w:rPr>
        <w:t>conomic</w:t>
      </w:r>
      <w:r w:rsidR="00E613F1" w:rsidRPr="003248FE">
        <w:rPr>
          <w:rFonts w:ascii="Times New Roman" w:hAnsi="Times New Roman" w:cs="Times New Roman"/>
          <w:sz w:val="25"/>
          <w:szCs w:val="25"/>
          <w:lang w:val="en-US"/>
        </w:rPr>
        <w:t xml:space="preserve"> of the</w:t>
      </w:r>
      <w:r w:rsidR="00ED27D6" w:rsidRPr="003248FE">
        <w:rPr>
          <w:rFonts w:ascii="Times New Roman" w:hAnsi="Times New Roman" w:cs="Times New Roman"/>
          <w:sz w:val="25"/>
          <w:szCs w:val="25"/>
          <w:lang w:val="en-US"/>
        </w:rPr>
        <w:t xml:space="preserve"> province.</w:t>
      </w:r>
    </w:p>
    <w:p w:rsidR="00E613F1" w:rsidRPr="003248FE" w:rsidRDefault="00E613F1" w:rsidP="00B4196C">
      <w:pPr>
        <w:pStyle w:val="ListParagraph"/>
        <w:numPr>
          <w:ilvl w:val="0"/>
          <w:numId w:val="7"/>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Specific goals</w:t>
      </w:r>
    </w:p>
    <w:p w:rsidR="001E59B4" w:rsidRPr="003248FE" w:rsidRDefault="00E613F1"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Up to 2020</w:t>
      </w:r>
    </w:p>
    <w:p w:rsidR="00E613F1" w:rsidRPr="003248FE" w:rsidRDefault="00E613F1"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 The </w:t>
      </w:r>
      <w:r w:rsidR="00157EE8" w:rsidRPr="003248FE">
        <w:rPr>
          <w:rFonts w:ascii="Times New Roman" w:hAnsi="Times New Roman" w:cs="Times New Roman"/>
          <w:sz w:val="25"/>
          <w:szCs w:val="25"/>
          <w:lang w:val="en-US"/>
        </w:rPr>
        <w:t>total number of visitors reaches</w:t>
      </w:r>
      <w:r w:rsidRPr="003248FE">
        <w:rPr>
          <w:rFonts w:ascii="Times New Roman" w:hAnsi="Times New Roman" w:cs="Times New Roman"/>
          <w:sz w:val="25"/>
          <w:szCs w:val="25"/>
          <w:lang w:val="en-US"/>
        </w:rPr>
        <w:t xml:space="preserve"> 2.5 million times/year, in which 190,000 times</w:t>
      </w:r>
      <w:r w:rsidR="00FB57E9" w:rsidRPr="003248FE">
        <w:rPr>
          <w:rFonts w:ascii="Times New Roman" w:hAnsi="Times New Roman" w:cs="Times New Roman"/>
          <w:sz w:val="25"/>
          <w:szCs w:val="25"/>
          <w:lang w:val="en-US"/>
        </w:rPr>
        <w:t xml:space="preserve"> are international visitor</w:t>
      </w:r>
      <w:r w:rsidRPr="003248FE">
        <w:rPr>
          <w:rFonts w:ascii="Times New Roman" w:hAnsi="Times New Roman" w:cs="Times New Roman"/>
          <w:sz w:val="25"/>
          <w:szCs w:val="25"/>
          <w:lang w:val="en-US"/>
        </w:rPr>
        <w:t>s</w:t>
      </w:r>
      <w:r w:rsidR="00157EE8" w:rsidRPr="003248FE">
        <w:rPr>
          <w:rFonts w:ascii="Times New Roman" w:hAnsi="Times New Roman" w:cs="Times New Roman"/>
          <w:sz w:val="25"/>
          <w:szCs w:val="25"/>
          <w:lang w:val="en-US"/>
        </w:rPr>
        <w:t>; Total income from visitors reaches</w:t>
      </w:r>
      <w:r w:rsidR="00FB57E9" w:rsidRPr="003248FE">
        <w:rPr>
          <w:rFonts w:ascii="Times New Roman" w:hAnsi="Times New Roman" w:cs="Times New Roman"/>
          <w:sz w:val="25"/>
          <w:szCs w:val="25"/>
          <w:lang w:val="en-US"/>
        </w:rPr>
        <w:t xml:space="preserve"> 2,000 billion dong/year;</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 Accommodation: </w:t>
      </w:r>
      <w:r w:rsidR="000909CB" w:rsidRPr="003248FE">
        <w:rPr>
          <w:rFonts w:ascii="Times New Roman" w:hAnsi="Times New Roman" w:cs="Times New Roman"/>
          <w:sz w:val="25"/>
          <w:szCs w:val="25"/>
          <w:lang w:val="en-US"/>
        </w:rPr>
        <w:t>Approximately</w:t>
      </w:r>
      <w:r w:rsidRPr="003248FE">
        <w:rPr>
          <w:rFonts w:ascii="Times New Roman" w:hAnsi="Times New Roman" w:cs="Times New Roman"/>
          <w:sz w:val="25"/>
          <w:szCs w:val="25"/>
          <w:lang w:val="en-US"/>
        </w:rPr>
        <w:t xml:space="preserve"> 3,100 rooms;</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Providing employment f</w:t>
      </w:r>
      <w:r w:rsidR="004A66D6" w:rsidRPr="003248FE">
        <w:rPr>
          <w:rFonts w:ascii="Times New Roman" w:hAnsi="Times New Roman" w:cs="Times New Roman"/>
          <w:sz w:val="25"/>
          <w:szCs w:val="25"/>
          <w:lang w:val="en-US"/>
        </w:rPr>
        <w:t>or 21,000 labo</w:t>
      </w:r>
      <w:r w:rsidRPr="003248FE">
        <w:rPr>
          <w:rFonts w:ascii="Times New Roman" w:hAnsi="Times New Roman" w:cs="Times New Roman"/>
          <w:sz w:val="25"/>
          <w:szCs w:val="25"/>
          <w:lang w:val="en-US"/>
        </w:rPr>
        <w:t>rers (</w:t>
      </w:r>
      <w:r w:rsidRPr="003248FE">
        <w:rPr>
          <w:rFonts w:ascii="Times New Roman" w:hAnsi="Times New Roman" w:cs="Times New Roman"/>
          <w:i/>
          <w:sz w:val="25"/>
          <w:szCs w:val="25"/>
          <w:lang w:val="en-US"/>
        </w:rPr>
        <w:t>of which 8,300 are direct labor</w:t>
      </w:r>
      <w:r w:rsidR="00157EE8" w:rsidRPr="003248FE">
        <w:rPr>
          <w:rFonts w:ascii="Times New Roman" w:hAnsi="Times New Roman" w:cs="Times New Roman"/>
          <w:i/>
          <w:sz w:val="25"/>
          <w:szCs w:val="25"/>
          <w:lang w:val="en-US"/>
        </w:rPr>
        <w:t>ers</w:t>
      </w:r>
      <w:r w:rsidRPr="003248FE">
        <w:rPr>
          <w:rFonts w:ascii="Times New Roman" w:hAnsi="Times New Roman" w:cs="Times New Roman"/>
          <w:sz w:val="25"/>
          <w:szCs w:val="25"/>
          <w:lang w:val="en-US"/>
        </w:rPr>
        <w:t>)</w:t>
      </w:r>
    </w:p>
    <w:p w:rsidR="00FB57E9" w:rsidRPr="003248FE" w:rsidRDefault="00FB57E9"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Up to 2025</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 The </w:t>
      </w:r>
      <w:r w:rsidR="00157EE8" w:rsidRPr="003248FE">
        <w:rPr>
          <w:rFonts w:ascii="Times New Roman" w:hAnsi="Times New Roman" w:cs="Times New Roman"/>
          <w:sz w:val="25"/>
          <w:szCs w:val="25"/>
          <w:lang w:val="en-US"/>
        </w:rPr>
        <w:t>total number of visitors reaches</w:t>
      </w:r>
      <w:r w:rsidRPr="003248FE">
        <w:rPr>
          <w:rFonts w:ascii="Times New Roman" w:hAnsi="Times New Roman" w:cs="Times New Roman"/>
          <w:sz w:val="25"/>
          <w:szCs w:val="25"/>
          <w:lang w:val="en-US"/>
        </w:rPr>
        <w:t xml:space="preserve"> minimum 4 million times/year, in which 490,000 times are internat</w:t>
      </w:r>
      <w:r w:rsidR="00157EE8" w:rsidRPr="003248FE">
        <w:rPr>
          <w:rFonts w:ascii="Times New Roman" w:hAnsi="Times New Roman" w:cs="Times New Roman"/>
          <w:sz w:val="25"/>
          <w:szCs w:val="25"/>
          <w:lang w:val="en-US"/>
        </w:rPr>
        <w:t>ional visitors; Total income from visitors reaches</w:t>
      </w:r>
      <w:r w:rsidRPr="003248FE">
        <w:rPr>
          <w:rFonts w:ascii="Times New Roman" w:hAnsi="Times New Roman" w:cs="Times New Roman"/>
          <w:sz w:val="25"/>
          <w:szCs w:val="25"/>
          <w:lang w:val="en-US"/>
        </w:rPr>
        <w:t xml:space="preserve"> 5,900 billion dong/year;</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 Accommodation: </w:t>
      </w:r>
      <w:r w:rsidR="000909CB" w:rsidRPr="003248FE">
        <w:rPr>
          <w:rFonts w:ascii="Times New Roman" w:hAnsi="Times New Roman" w:cs="Times New Roman"/>
          <w:sz w:val="25"/>
          <w:szCs w:val="25"/>
          <w:lang w:val="en-US"/>
        </w:rPr>
        <w:t>Approximately</w:t>
      </w:r>
      <w:r w:rsidRPr="003248FE">
        <w:rPr>
          <w:rFonts w:ascii="Times New Roman" w:hAnsi="Times New Roman" w:cs="Times New Roman"/>
          <w:sz w:val="25"/>
          <w:szCs w:val="25"/>
          <w:lang w:val="en-US"/>
        </w:rPr>
        <w:t xml:space="preserve"> 4,600 rooms;</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Providing employment for 5</w:t>
      </w:r>
      <w:r w:rsidR="004A66D6" w:rsidRPr="003248FE">
        <w:rPr>
          <w:rFonts w:ascii="Times New Roman" w:hAnsi="Times New Roman" w:cs="Times New Roman"/>
          <w:sz w:val="25"/>
          <w:szCs w:val="25"/>
          <w:lang w:val="en-US"/>
        </w:rPr>
        <w:t>1,000 labo</w:t>
      </w:r>
      <w:r w:rsidRPr="003248FE">
        <w:rPr>
          <w:rFonts w:ascii="Times New Roman" w:hAnsi="Times New Roman" w:cs="Times New Roman"/>
          <w:sz w:val="25"/>
          <w:szCs w:val="25"/>
          <w:lang w:val="en-US"/>
        </w:rPr>
        <w:t>rers (</w:t>
      </w:r>
      <w:r w:rsidRPr="003248FE">
        <w:rPr>
          <w:rFonts w:ascii="Times New Roman" w:hAnsi="Times New Roman" w:cs="Times New Roman"/>
          <w:i/>
          <w:sz w:val="25"/>
          <w:szCs w:val="25"/>
          <w:lang w:val="en-US"/>
        </w:rPr>
        <w:t>of which 22,000 are direct labor</w:t>
      </w:r>
      <w:r w:rsidR="00BE5FE1" w:rsidRPr="003248FE">
        <w:rPr>
          <w:rFonts w:ascii="Times New Roman" w:hAnsi="Times New Roman" w:cs="Times New Roman"/>
          <w:i/>
          <w:sz w:val="25"/>
          <w:szCs w:val="25"/>
          <w:lang w:val="en-US"/>
        </w:rPr>
        <w:t>ers</w:t>
      </w:r>
      <w:r w:rsidRPr="003248FE">
        <w:rPr>
          <w:rFonts w:ascii="Times New Roman" w:hAnsi="Times New Roman" w:cs="Times New Roman"/>
          <w:sz w:val="25"/>
          <w:szCs w:val="25"/>
          <w:lang w:val="en-US"/>
        </w:rPr>
        <w:t>)</w:t>
      </w:r>
    </w:p>
    <w:p w:rsidR="00FB57E9" w:rsidRPr="003248FE" w:rsidRDefault="00FB57E9"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Up to 2030</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 The </w:t>
      </w:r>
      <w:r w:rsidR="00BE5FE1" w:rsidRPr="003248FE">
        <w:rPr>
          <w:rFonts w:ascii="Times New Roman" w:hAnsi="Times New Roman" w:cs="Times New Roman"/>
          <w:sz w:val="25"/>
          <w:szCs w:val="25"/>
          <w:lang w:val="en-US"/>
        </w:rPr>
        <w:t>total number of visitors reaches</w:t>
      </w:r>
      <w:r w:rsidRPr="003248FE">
        <w:rPr>
          <w:rFonts w:ascii="Times New Roman" w:hAnsi="Times New Roman" w:cs="Times New Roman"/>
          <w:sz w:val="25"/>
          <w:szCs w:val="25"/>
          <w:lang w:val="en-US"/>
        </w:rPr>
        <w:t xml:space="preserve"> minimum 7.6 million times/year, in which 780,000 times are international visitors; Total income form visitors</w:t>
      </w:r>
      <w:r w:rsidR="00BE5FE1" w:rsidRPr="003248FE">
        <w:rPr>
          <w:rFonts w:ascii="Times New Roman" w:hAnsi="Times New Roman" w:cs="Times New Roman"/>
          <w:sz w:val="25"/>
          <w:szCs w:val="25"/>
          <w:lang w:val="en-US"/>
        </w:rPr>
        <w:t xml:space="preserve"> reaches</w:t>
      </w:r>
      <w:r w:rsidR="00485EBC" w:rsidRPr="003248FE">
        <w:rPr>
          <w:rFonts w:ascii="Times New Roman" w:hAnsi="Times New Roman" w:cs="Times New Roman"/>
          <w:sz w:val="25"/>
          <w:szCs w:val="25"/>
          <w:lang w:val="en-US"/>
        </w:rPr>
        <w:t xml:space="preserve"> 10,3</w:t>
      </w:r>
      <w:r w:rsidRPr="003248FE">
        <w:rPr>
          <w:rFonts w:ascii="Times New Roman" w:hAnsi="Times New Roman" w:cs="Times New Roman"/>
          <w:sz w:val="25"/>
          <w:szCs w:val="25"/>
          <w:lang w:val="en-US"/>
        </w:rPr>
        <w:t>00 billion dong/year;</w:t>
      </w:r>
    </w:p>
    <w:p w:rsidR="00485EBC" w:rsidRPr="003248FE" w:rsidRDefault="00485EBC"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Contribution of tourism: Accounting for 10% GRDP of the province.</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 Accommodation: </w:t>
      </w:r>
      <w:r w:rsidR="000909CB" w:rsidRPr="003248FE">
        <w:rPr>
          <w:rFonts w:ascii="Times New Roman" w:hAnsi="Times New Roman" w:cs="Times New Roman"/>
          <w:sz w:val="25"/>
          <w:szCs w:val="25"/>
          <w:lang w:val="en-US"/>
        </w:rPr>
        <w:t>Approximately</w:t>
      </w:r>
      <w:r w:rsidR="00485EBC" w:rsidRPr="003248FE">
        <w:rPr>
          <w:rFonts w:ascii="Times New Roman" w:hAnsi="Times New Roman" w:cs="Times New Roman"/>
          <w:sz w:val="25"/>
          <w:szCs w:val="25"/>
          <w:lang w:val="en-US"/>
        </w:rPr>
        <w:t xml:space="preserve"> 8,0</w:t>
      </w:r>
      <w:r w:rsidRPr="003248FE">
        <w:rPr>
          <w:rFonts w:ascii="Times New Roman" w:hAnsi="Times New Roman" w:cs="Times New Roman"/>
          <w:sz w:val="25"/>
          <w:szCs w:val="25"/>
          <w:lang w:val="en-US"/>
        </w:rPr>
        <w:t>00 rooms;</w:t>
      </w:r>
    </w:p>
    <w:p w:rsidR="00FB57E9" w:rsidRPr="003248FE" w:rsidRDefault="00FB57E9"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Providing employment f</w:t>
      </w:r>
      <w:r w:rsidR="00485EBC" w:rsidRPr="003248FE">
        <w:rPr>
          <w:rFonts w:ascii="Times New Roman" w:hAnsi="Times New Roman" w:cs="Times New Roman"/>
          <w:sz w:val="25"/>
          <w:szCs w:val="25"/>
          <w:lang w:val="en-US"/>
        </w:rPr>
        <w:t>or 89,3</w:t>
      </w:r>
      <w:r w:rsidR="004A66D6" w:rsidRPr="003248FE">
        <w:rPr>
          <w:rFonts w:ascii="Times New Roman" w:hAnsi="Times New Roman" w:cs="Times New Roman"/>
          <w:sz w:val="25"/>
          <w:szCs w:val="25"/>
          <w:lang w:val="en-US"/>
        </w:rPr>
        <w:t>00 labo</w:t>
      </w:r>
      <w:r w:rsidRPr="003248FE">
        <w:rPr>
          <w:rFonts w:ascii="Times New Roman" w:hAnsi="Times New Roman" w:cs="Times New Roman"/>
          <w:sz w:val="25"/>
          <w:szCs w:val="25"/>
          <w:lang w:val="en-US"/>
        </w:rPr>
        <w:t>rers (</w:t>
      </w:r>
      <w:r w:rsidR="00485EBC" w:rsidRPr="003248FE">
        <w:rPr>
          <w:rFonts w:ascii="Times New Roman" w:hAnsi="Times New Roman" w:cs="Times New Roman"/>
          <w:i/>
          <w:sz w:val="25"/>
          <w:szCs w:val="25"/>
          <w:lang w:val="en-US"/>
        </w:rPr>
        <w:t>of which 38</w:t>
      </w:r>
      <w:r w:rsidRPr="003248FE">
        <w:rPr>
          <w:rFonts w:ascii="Times New Roman" w:hAnsi="Times New Roman" w:cs="Times New Roman"/>
          <w:i/>
          <w:sz w:val="25"/>
          <w:szCs w:val="25"/>
          <w:lang w:val="en-US"/>
        </w:rPr>
        <w:t>,000 are direct labor</w:t>
      </w:r>
      <w:r w:rsidR="00BE5FE1" w:rsidRPr="003248FE">
        <w:rPr>
          <w:rFonts w:ascii="Times New Roman" w:hAnsi="Times New Roman" w:cs="Times New Roman"/>
          <w:i/>
          <w:sz w:val="25"/>
          <w:szCs w:val="25"/>
          <w:lang w:val="en-US"/>
        </w:rPr>
        <w:t>ers</w:t>
      </w:r>
      <w:r w:rsidRPr="003248FE">
        <w:rPr>
          <w:rFonts w:ascii="Times New Roman" w:hAnsi="Times New Roman" w:cs="Times New Roman"/>
          <w:sz w:val="25"/>
          <w:szCs w:val="25"/>
          <w:lang w:val="en-US"/>
        </w:rPr>
        <w:t>)</w:t>
      </w:r>
    </w:p>
    <w:p w:rsidR="00FB57E9" w:rsidRPr="003248FE" w:rsidRDefault="00485EBC" w:rsidP="00063EDE">
      <w:pPr>
        <w:pStyle w:val="ListParagraph"/>
        <w:jc w:val="center"/>
        <w:rPr>
          <w:rFonts w:ascii="Times New Roman" w:hAnsi="Times New Roman" w:cs="Times New Roman"/>
          <w:i/>
          <w:sz w:val="25"/>
          <w:szCs w:val="25"/>
          <w:lang w:val="en-US"/>
        </w:rPr>
      </w:pPr>
      <w:r w:rsidRPr="003248FE">
        <w:rPr>
          <w:rFonts w:ascii="Times New Roman" w:hAnsi="Times New Roman" w:cs="Times New Roman"/>
          <w:i/>
          <w:sz w:val="25"/>
          <w:szCs w:val="25"/>
          <w:lang w:val="en-US"/>
        </w:rPr>
        <w:t>(Details are attached by Appendix 1)</w:t>
      </w:r>
    </w:p>
    <w:p w:rsidR="00485EBC" w:rsidRPr="003248FE" w:rsidRDefault="000909CB" w:rsidP="00B4196C">
      <w:pPr>
        <w:pStyle w:val="ListParagraph"/>
        <w:numPr>
          <w:ilvl w:val="0"/>
          <w:numId w:val="3"/>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Main development orienta</w:t>
      </w:r>
      <w:r w:rsidR="00485EBC" w:rsidRPr="003248FE">
        <w:rPr>
          <w:rFonts w:ascii="Times New Roman" w:hAnsi="Times New Roman" w:cs="Times New Roman"/>
          <w:b/>
          <w:sz w:val="25"/>
          <w:szCs w:val="25"/>
          <w:lang w:val="en-US"/>
        </w:rPr>
        <w:t>tions</w:t>
      </w:r>
    </w:p>
    <w:p w:rsidR="00485EBC" w:rsidRPr="003248FE" w:rsidRDefault="00485EBC" w:rsidP="00B4196C">
      <w:pPr>
        <w:pStyle w:val="ListParagraph"/>
        <w:numPr>
          <w:ilvl w:val="0"/>
          <w:numId w:val="9"/>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Tourism product development</w:t>
      </w:r>
    </w:p>
    <w:p w:rsidR="00855D9B" w:rsidRPr="003248FE" w:rsidRDefault="00855D9B"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Main tourism products: Focus on developing ecotou</w:t>
      </w:r>
      <w:r w:rsidR="000909CB" w:rsidRPr="003248FE">
        <w:rPr>
          <w:rFonts w:ascii="Times New Roman" w:hAnsi="Times New Roman" w:cs="Times New Roman"/>
          <w:sz w:val="25"/>
          <w:szCs w:val="25"/>
          <w:lang w:val="en-US"/>
        </w:rPr>
        <w:t>rism- spirituality , cultural tourism</w:t>
      </w:r>
      <w:r w:rsidRPr="003248FE">
        <w:rPr>
          <w:rFonts w:ascii="Times New Roman" w:hAnsi="Times New Roman" w:cs="Times New Roman"/>
          <w:sz w:val="25"/>
          <w:szCs w:val="25"/>
          <w:lang w:val="en-US"/>
        </w:rPr>
        <w:t xml:space="preserve"> - festival, leisure travel- </w:t>
      </w:r>
      <w:r w:rsidR="000909CB" w:rsidRPr="003248FE">
        <w:rPr>
          <w:rFonts w:ascii="Times New Roman" w:hAnsi="Times New Roman" w:cs="Times New Roman"/>
          <w:sz w:val="25"/>
          <w:szCs w:val="25"/>
          <w:lang w:val="en-US"/>
        </w:rPr>
        <w:t>medical</w:t>
      </w:r>
      <w:r w:rsidRPr="003248FE">
        <w:rPr>
          <w:rFonts w:ascii="Times New Roman" w:hAnsi="Times New Roman" w:cs="Times New Roman"/>
          <w:sz w:val="25"/>
          <w:szCs w:val="25"/>
          <w:lang w:val="en-US"/>
        </w:rPr>
        <w:t>, entertainment travel</w:t>
      </w:r>
      <w:r w:rsidR="004A66D6" w:rsidRPr="003248FE">
        <w:rPr>
          <w:rFonts w:ascii="Times New Roman" w:hAnsi="Times New Roman" w:cs="Times New Roman"/>
          <w:sz w:val="25"/>
          <w:szCs w:val="25"/>
          <w:lang w:val="en-US"/>
        </w:rPr>
        <w:t>,</w:t>
      </w:r>
      <w:r w:rsidR="00BE5FE1" w:rsidRPr="003248FE">
        <w:rPr>
          <w:rFonts w:ascii="Times New Roman" w:hAnsi="Times New Roman" w:cs="Times New Roman"/>
          <w:sz w:val="25"/>
          <w:szCs w:val="25"/>
          <w:lang w:val="en-US"/>
        </w:rPr>
        <w:t xml:space="preserve"> medical tourism, green tourism, creativity</w:t>
      </w:r>
      <w:r w:rsidR="00A938E6" w:rsidRPr="003248FE">
        <w:rPr>
          <w:rFonts w:ascii="Times New Roman" w:hAnsi="Times New Roman" w:cs="Times New Roman"/>
          <w:sz w:val="25"/>
          <w:szCs w:val="25"/>
          <w:lang w:val="en-US"/>
        </w:rPr>
        <w:t xml:space="preserve"> tourism, branded tourism products, sustainable, etc.;</w:t>
      </w:r>
    </w:p>
    <w:p w:rsidR="00A938E6" w:rsidRPr="003248FE" w:rsidRDefault="00A938E6"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Support</w:t>
      </w:r>
      <w:r w:rsidR="0029066C" w:rsidRPr="003248FE">
        <w:rPr>
          <w:rFonts w:ascii="Times New Roman" w:hAnsi="Times New Roman" w:cs="Times New Roman"/>
          <w:sz w:val="25"/>
          <w:szCs w:val="25"/>
          <w:lang w:val="en-US"/>
        </w:rPr>
        <w:t>ive</w:t>
      </w:r>
      <w:r w:rsidRPr="003248FE">
        <w:rPr>
          <w:rFonts w:ascii="Times New Roman" w:hAnsi="Times New Roman" w:cs="Times New Roman"/>
          <w:sz w:val="25"/>
          <w:szCs w:val="25"/>
          <w:lang w:val="en-US"/>
        </w:rPr>
        <w:t xml:space="preserve"> tourism products: </w:t>
      </w:r>
      <w:r w:rsidR="00BD672F" w:rsidRPr="003248FE">
        <w:rPr>
          <w:rFonts w:ascii="Times New Roman" w:hAnsi="Times New Roman" w:cs="Times New Roman"/>
          <w:sz w:val="25"/>
          <w:szCs w:val="25"/>
          <w:lang w:val="en-US"/>
        </w:rPr>
        <w:t>Countryside travel, organic trave</w:t>
      </w:r>
      <w:r w:rsidR="007947D9" w:rsidRPr="003248FE">
        <w:rPr>
          <w:rFonts w:ascii="Times New Roman" w:hAnsi="Times New Roman" w:cs="Times New Roman"/>
          <w:sz w:val="25"/>
          <w:szCs w:val="25"/>
          <w:lang w:val="en-US"/>
        </w:rPr>
        <w:t xml:space="preserve">l; conference-seminar tourism, sport tourism; </w:t>
      </w:r>
      <w:r w:rsidR="00544D6C" w:rsidRPr="003248FE">
        <w:rPr>
          <w:rFonts w:ascii="Times New Roman" w:hAnsi="Times New Roman" w:cs="Times New Roman"/>
          <w:sz w:val="25"/>
          <w:szCs w:val="25"/>
          <w:lang w:val="en-US"/>
        </w:rPr>
        <w:t>transshipment</w:t>
      </w:r>
      <w:r w:rsidR="000909CB" w:rsidRPr="003248FE">
        <w:rPr>
          <w:rFonts w:ascii="Times New Roman" w:hAnsi="Times New Roman" w:cs="Times New Roman"/>
          <w:sz w:val="25"/>
          <w:szCs w:val="25"/>
          <w:lang w:val="en-US"/>
        </w:rPr>
        <w:t xml:space="preserve"> </w:t>
      </w:r>
      <w:r w:rsidR="00544D6C" w:rsidRPr="003248FE">
        <w:rPr>
          <w:rFonts w:ascii="Times New Roman" w:hAnsi="Times New Roman" w:cs="Times New Roman"/>
          <w:sz w:val="25"/>
          <w:szCs w:val="25"/>
          <w:lang w:val="en-US"/>
        </w:rPr>
        <w:t>terminal.</w:t>
      </w:r>
    </w:p>
    <w:p w:rsidR="007947D9" w:rsidRPr="003248FE" w:rsidRDefault="00544D6C"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Developing tourism product of Ha Nam associated</w:t>
      </w:r>
      <w:r w:rsidR="007947D9" w:rsidRPr="003248FE">
        <w:rPr>
          <w:rFonts w:ascii="Times New Roman" w:hAnsi="Times New Roman" w:cs="Times New Roman"/>
          <w:sz w:val="25"/>
          <w:szCs w:val="25"/>
          <w:lang w:val="en-US"/>
        </w:rPr>
        <w:t xml:space="preserve"> with </w:t>
      </w:r>
      <w:r w:rsidR="000C3692" w:rsidRPr="003248FE">
        <w:rPr>
          <w:rFonts w:ascii="Times New Roman" w:hAnsi="Times New Roman" w:cs="Times New Roman"/>
          <w:sz w:val="25"/>
          <w:szCs w:val="25"/>
          <w:lang w:val="en-US"/>
        </w:rPr>
        <w:t>tourism product of neighborhood localities and in the region.</w:t>
      </w:r>
    </w:p>
    <w:p w:rsidR="000C3692" w:rsidRPr="003248FE" w:rsidRDefault="000C3692" w:rsidP="00B4196C">
      <w:pPr>
        <w:pStyle w:val="ListParagraph"/>
        <w:numPr>
          <w:ilvl w:val="0"/>
          <w:numId w:val="9"/>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Tourist market</w:t>
      </w:r>
    </w:p>
    <w:p w:rsidR="000C3692" w:rsidRPr="003248FE" w:rsidRDefault="000C3692"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Internal market: Focus on attracting tourist market in Hanoi city, in provinces, cities in the region</w:t>
      </w:r>
      <w:r w:rsidR="00E45000" w:rsidRPr="003248FE">
        <w:rPr>
          <w:rFonts w:ascii="Times New Roman" w:hAnsi="Times New Roman" w:cs="Times New Roman"/>
          <w:sz w:val="25"/>
          <w:szCs w:val="25"/>
          <w:lang w:val="en-US"/>
        </w:rPr>
        <w:t>; aim to tourist market from Southern provinces, cities and Ho Chi Minh city.</w:t>
      </w:r>
    </w:p>
    <w:p w:rsidR="00FB57E9" w:rsidRPr="003248FE" w:rsidRDefault="00E45000"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International market: Key markets are visitors from East Asia, Southeast Asia. Potential markets are Western Europe, North America, and </w:t>
      </w:r>
      <w:r w:rsidR="00105593" w:rsidRPr="003248FE">
        <w:rPr>
          <w:rFonts w:ascii="Times New Roman" w:hAnsi="Times New Roman" w:cs="Times New Roman"/>
          <w:sz w:val="25"/>
          <w:szCs w:val="25"/>
          <w:lang w:val="en-US"/>
        </w:rPr>
        <w:t>Eastern Europe etc.,</w:t>
      </w:r>
    </w:p>
    <w:p w:rsidR="00105593" w:rsidRPr="003248FE" w:rsidRDefault="003A729A" w:rsidP="00B4196C">
      <w:pPr>
        <w:pStyle w:val="ListParagraph"/>
        <w:numPr>
          <w:ilvl w:val="0"/>
          <w:numId w:val="9"/>
        </w:num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 xml:space="preserve">Organizing territorial space for </w:t>
      </w:r>
      <w:r w:rsidR="00105593" w:rsidRPr="003248FE">
        <w:rPr>
          <w:rFonts w:ascii="Times New Roman" w:hAnsi="Times New Roman" w:cs="Times New Roman"/>
          <w:b/>
          <w:sz w:val="25"/>
          <w:szCs w:val="25"/>
          <w:lang w:val="en-US"/>
        </w:rPr>
        <w:t>tourism</w:t>
      </w:r>
      <w:r w:rsidRPr="003248FE">
        <w:rPr>
          <w:rFonts w:ascii="Times New Roman" w:hAnsi="Times New Roman" w:cs="Times New Roman"/>
          <w:b/>
          <w:sz w:val="25"/>
          <w:szCs w:val="25"/>
          <w:lang w:val="en-US"/>
        </w:rPr>
        <w:t xml:space="preserve"> developing</w:t>
      </w:r>
    </w:p>
    <w:p w:rsidR="00105593" w:rsidRPr="003248FE" w:rsidRDefault="00C86BC5" w:rsidP="00B4196C">
      <w:pPr>
        <w:pStyle w:val="ListParagraph"/>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Developing tourism into two axe</w:t>
      </w:r>
      <w:r w:rsidR="003A729A" w:rsidRPr="003248FE">
        <w:rPr>
          <w:rFonts w:ascii="Times New Roman" w:hAnsi="Times New Roman" w:cs="Times New Roman"/>
          <w:sz w:val="25"/>
          <w:szCs w:val="25"/>
          <w:lang w:val="en-US"/>
        </w:rPr>
        <w:t>s and four area</w:t>
      </w:r>
      <w:r w:rsidR="00105593" w:rsidRPr="003248FE">
        <w:rPr>
          <w:rFonts w:ascii="Times New Roman" w:hAnsi="Times New Roman" w:cs="Times New Roman"/>
          <w:sz w:val="25"/>
          <w:szCs w:val="25"/>
          <w:lang w:val="en-US"/>
        </w:rPr>
        <w:t>s:</w:t>
      </w:r>
    </w:p>
    <w:p w:rsidR="0045151C" w:rsidRPr="003248FE" w:rsidRDefault="00105593"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Humanity axis: </w:t>
      </w:r>
      <w:r w:rsidR="0045151C" w:rsidRPr="003248FE">
        <w:rPr>
          <w:rFonts w:ascii="Times New Roman" w:hAnsi="Times New Roman" w:cs="Times New Roman"/>
          <w:sz w:val="25"/>
          <w:szCs w:val="25"/>
          <w:lang w:val="en-US"/>
        </w:rPr>
        <w:t>South-North</w:t>
      </w:r>
      <w:r w:rsidR="00C86BC5" w:rsidRPr="003248FE">
        <w:rPr>
          <w:rFonts w:ascii="Times New Roman" w:hAnsi="Times New Roman" w:cs="Times New Roman"/>
          <w:sz w:val="25"/>
          <w:szCs w:val="25"/>
          <w:lang w:val="en-US"/>
        </w:rPr>
        <w:t xml:space="preserve"> axi</w:t>
      </w:r>
      <w:r w:rsidRPr="003248FE">
        <w:rPr>
          <w:rFonts w:ascii="Times New Roman" w:hAnsi="Times New Roman" w:cs="Times New Roman"/>
          <w:sz w:val="25"/>
          <w:szCs w:val="25"/>
          <w:lang w:val="en-US"/>
        </w:rPr>
        <w:t>s</w:t>
      </w:r>
      <w:r w:rsidR="0045151C" w:rsidRPr="003248FE">
        <w:rPr>
          <w:rFonts w:ascii="Times New Roman" w:hAnsi="Times New Roman" w:cs="Times New Roman"/>
          <w:sz w:val="25"/>
          <w:szCs w:val="25"/>
          <w:lang w:val="en-US"/>
        </w:rPr>
        <w:t xml:space="preserve"> develops tourism products in sciences, innovative products, health, conferences, and seminars.</w:t>
      </w:r>
    </w:p>
    <w:p w:rsidR="00105593" w:rsidRPr="003248FE" w:rsidRDefault="0045151C" w:rsidP="00B4196C">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Eco-axis: East – West axis develops tourism products in ecology, spirituality, culture, agricultural, sports, entertainment. The built products based on preserving and promoting ecological value and traditional culture</w:t>
      </w:r>
      <w:r w:rsidR="00DA2500" w:rsidRPr="003248FE">
        <w:rPr>
          <w:rFonts w:ascii="Times New Roman" w:hAnsi="Times New Roman" w:cs="Times New Roman"/>
          <w:sz w:val="25"/>
          <w:szCs w:val="25"/>
          <w:lang w:val="en-US"/>
        </w:rPr>
        <w:t>.</w:t>
      </w:r>
    </w:p>
    <w:p w:rsidR="00D869CF" w:rsidRPr="003248FE" w:rsidRDefault="00D43F67" w:rsidP="00D869CF">
      <w:pPr>
        <w:pStyle w:val="ListParagraph"/>
        <w:spacing w:after="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Tourism area and direction to exploit specific products</w:t>
      </w:r>
    </w:p>
    <w:p w:rsidR="00D43F67" w:rsidRPr="003248FE" w:rsidRDefault="00D43F67" w:rsidP="00D43F67">
      <w:pPr>
        <w:pStyle w:val="ListParagraph"/>
        <w:spacing w:after="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Area 1 (</w:t>
      </w:r>
      <w:r w:rsidRPr="003248FE">
        <w:rPr>
          <w:rFonts w:ascii="Times New Roman" w:hAnsi="Times New Roman" w:cs="Times New Roman"/>
          <w:i/>
          <w:sz w:val="25"/>
          <w:szCs w:val="25"/>
          <w:lang w:val="en-US"/>
        </w:rPr>
        <w:t xml:space="preserve">including Kim Bang district, the west of </w:t>
      </w:r>
      <w:proofErr w:type="spellStart"/>
      <w:r w:rsidRPr="003248FE">
        <w:rPr>
          <w:rFonts w:ascii="Times New Roman" w:hAnsi="Times New Roman" w:cs="Times New Roman"/>
          <w:i/>
          <w:sz w:val="25"/>
          <w:szCs w:val="25"/>
          <w:lang w:val="en-US"/>
        </w:rPr>
        <w:t>Phu</w:t>
      </w:r>
      <w:proofErr w:type="spellEnd"/>
      <w:r w:rsidRPr="003248FE">
        <w:rPr>
          <w:rFonts w:ascii="Times New Roman" w:hAnsi="Times New Roman" w:cs="Times New Roman"/>
          <w:i/>
          <w:sz w:val="25"/>
          <w:szCs w:val="25"/>
          <w:lang w:val="en-US"/>
        </w:rPr>
        <w:t xml:space="preserve"> Ly city and the west of Day river</w:t>
      </w:r>
      <w:r w:rsidRPr="003248FE">
        <w:rPr>
          <w:rFonts w:ascii="Times New Roman" w:hAnsi="Times New Roman" w:cs="Times New Roman"/>
          <w:sz w:val="25"/>
          <w:szCs w:val="25"/>
          <w:lang w:val="en-US"/>
        </w:rPr>
        <w:t>): Eco-tou</w:t>
      </w:r>
      <w:r w:rsidR="00050411" w:rsidRPr="003248FE">
        <w:rPr>
          <w:rFonts w:ascii="Times New Roman" w:hAnsi="Times New Roman" w:cs="Times New Roman"/>
          <w:sz w:val="25"/>
          <w:szCs w:val="25"/>
          <w:lang w:val="en-US"/>
        </w:rPr>
        <w:t>rism – spirituality, leisure tra</w:t>
      </w:r>
      <w:r w:rsidRPr="003248FE">
        <w:rPr>
          <w:rFonts w:ascii="Times New Roman" w:hAnsi="Times New Roman" w:cs="Times New Roman"/>
          <w:sz w:val="25"/>
          <w:szCs w:val="25"/>
          <w:lang w:val="en-US"/>
        </w:rPr>
        <w:t>ve</w:t>
      </w:r>
      <w:r w:rsidR="00050411" w:rsidRPr="003248FE">
        <w:rPr>
          <w:rFonts w:ascii="Times New Roman" w:hAnsi="Times New Roman" w:cs="Times New Roman"/>
          <w:sz w:val="25"/>
          <w:szCs w:val="25"/>
          <w:lang w:val="en-US"/>
        </w:rPr>
        <w:t>l</w:t>
      </w:r>
      <w:r w:rsidRPr="003248FE">
        <w:rPr>
          <w:rFonts w:ascii="Times New Roman" w:hAnsi="Times New Roman" w:cs="Times New Roman"/>
          <w:sz w:val="25"/>
          <w:szCs w:val="25"/>
          <w:lang w:val="en-US"/>
        </w:rPr>
        <w:t xml:space="preserve"> – ecology; eco-</w:t>
      </w:r>
      <w:r w:rsidR="00050411" w:rsidRPr="003248FE">
        <w:rPr>
          <w:rFonts w:ascii="Times New Roman" w:hAnsi="Times New Roman" w:cs="Times New Roman"/>
          <w:sz w:val="25"/>
          <w:szCs w:val="25"/>
          <w:lang w:val="en-US"/>
        </w:rPr>
        <w:t>tourism – discovery; sports tra</w:t>
      </w:r>
      <w:r w:rsidRPr="003248FE">
        <w:rPr>
          <w:rFonts w:ascii="Times New Roman" w:hAnsi="Times New Roman" w:cs="Times New Roman"/>
          <w:sz w:val="25"/>
          <w:szCs w:val="25"/>
          <w:lang w:val="en-US"/>
        </w:rPr>
        <w:t>ve</w:t>
      </w:r>
      <w:r w:rsidR="00050411" w:rsidRPr="003248FE">
        <w:rPr>
          <w:rFonts w:ascii="Times New Roman" w:hAnsi="Times New Roman" w:cs="Times New Roman"/>
          <w:sz w:val="25"/>
          <w:szCs w:val="25"/>
          <w:lang w:val="en-US"/>
        </w:rPr>
        <w:t>l</w:t>
      </w:r>
      <w:r w:rsidRPr="003248FE">
        <w:rPr>
          <w:rFonts w:ascii="Times New Roman" w:hAnsi="Times New Roman" w:cs="Times New Roman"/>
          <w:sz w:val="25"/>
          <w:szCs w:val="25"/>
          <w:lang w:val="en-US"/>
        </w:rPr>
        <w:t>, entert</w:t>
      </w:r>
      <w:r w:rsidR="00D869CF" w:rsidRPr="003248FE">
        <w:rPr>
          <w:rFonts w:ascii="Times New Roman" w:hAnsi="Times New Roman" w:cs="Times New Roman"/>
          <w:sz w:val="25"/>
          <w:szCs w:val="25"/>
          <w:lang w:val="en-US"/>
        </w:rPr>
        <w:t>ainment; river eco-tourism etc.</w:t>
      </w:r>
    </w:p>
    <w:p w:rsidR="00D43F67" w:rsidRPr="003248FE" w:rsidRDefault="00D43F67" w:rsidP="00D43F67">
      <w:pPr>
        <w:pStyle w:val="ListParagraph"/>
        <w:spacing w:after="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Area 2 (</w:t>
      </w:r>
      <w:r w:rsidRPr="003248FE">
        <w:rPr>
          <w:rFonts w:ascii="Times New Roman" w:hAnsi="Times New Roman" w:cs="Times New Roman"/>
          <w:i/>
          <w:sz w:val="25"/>
          <w:szCs w:val="25"/>
          <w:lang w:val="en-US"/>
        </w:rPr>
        <w:t xml:space="preserve">including the east of </w:t>
      </w:r>
      <w:proofErr w:type="spellStart"/>
      <w:r w:rsidRPr="003248FE">
        <w:rPr>
          <w:rFonts w:ascii="Times New Roman" w:hAnsi="Times New Roman" w:cs="Times New Roman"/>
          <w:i/>
          <w:sz w:val="25"/>
          <w:szCs w:val="25"/>
          <w:lang w:val="en-US"/>
        </w:rPr>
        <w:t>Duy</w:t>
      </w:r>
      <w:proofErr w:type="spellEnd"/>
      <w:r w:rsidRPr="003248FE">
        <w:rPr>
          <w:rFonts w:ascii="Times New Roman" w:hAnsi="Times New Roman" w:cs="Times New Roman"/>
          <w:i/>
          <w:sz w:val="25"/>
          <w:szCs w:val="25"/>
          <w:lang w:val="en-US"/>
        </w:rPr>
        <w:t xml:space="preserve"> </w:t>
      </w:r>
      <w:proofErr w:type="spellStart"/>
      <w:r w:rsidRPr="003248FE">
        <w:rPr>
          <w:rFonts w:ascii="Times New Roman" w:hAnsi="Times New Roman" w:cs="Times New Roman"/>
          <w:i/>
          <w:sz w:val="25"/>
          <w:szCs w:val="25"/>
          <w:lang w:val="en-US"/>
        </w:rPr>
        <w:t>Tien</w:t>
      </w:r>
      <w:proofErr w:type="spellEnd"/>
      <w:r w:rsidRPr="003248FE">
        <w:rPr>
          <w:rFonts w:ascii="Times New Roman" w:hAnsi="Times New Roman" w:cs="Times New Roman"/>
          <w:i/>
          <w:sz w:val="25"/>
          <w:szCs w:val="25"/>
          <w:lang w:val="en-US"/>
        </w:rPr>
        <w:t xml:space="preserve"> district, Ly </w:t>
      </w:r>
      <w:proofErr w:type="spellStart"/>
      <w:r w:rsidRPr="003248FE">
        <w:rPr>
          <w:rFonts w:ascii="Times New Roman" w:hAnsi="Times New Roman" w:cs="Times New Roman"/>
          <w:i/>
          <w:sz w:val="25"/>
          <w:szCs w:val="25"/>
          <w:lang w:val="en-US"/>
        </w:rPr>
        <w:t>Nhan</w:t>
      </w:r>
      <w:proofErr w:type="spellEnd"/>
      <w:r w:rsidRPr="003248FE">
        <w:rPr>
          <w:rFonts w:ascii="Times New Roman" w:hAnsi="Times New Roman" w:cs="Times New Roman"/>
          <w:i/>
          <w:sz w:val="25"/>
          <w:szCs w:val="25"/>
          <w:lang w:val="en-US"/>
        </w:rPr>
        <w:t xml:space="preserve"> district, </w:t>
      </w:r>
      <w:proofErr w:type="spellStart"/>
      <w:r w:rsidRPr="003248FE">
        <w:rPr>
          <w:rFonts w:ascii="Times New Roman" w:hAnsi="Times New Roman" w:cs="Times New Roman"/>
          <w:i/>
          <w:sz w:val="25"/>
          <w:szCs w:val="25"/>
          <w:lang w:val="en-US"/>
        </w:rPr>
        <w:t>Binh</w:t>
      </w:r>
      <w:proofErr w:type="spellEnd"/>
      <w:r w:rsidRPr="003248FE">
        <w:rPr>
          <w:rFonts w:ascii="Times New Roman" w:hAnsi="Times New Roman" w:cs="Times New Roman"/>
          <w:i/>
          <w:sz w:val="25"/>
          <w:szCs w:val="25"/>
          <w:lang w:val="en-US"/>
        </w:rPr>
        <w:t xml:space="preserve"> Luc district</w:t>
      </w:r>
      <w:r w:rsidRPr="003248FE">
        <w:rPr>
          <w:rFonts w:ascii="Times New Roman" w:hAnsi="Times New Roman" w:cs="Times New Roman"/>
          <w:sz w:val="25"/>
          <w:szCs w:val="25"/>
          <w:lang w:val="en-US"/>
        </w:rPr>
        <w:t xml:space="preserve">): </w:t>
      </w:r>
      <w:r w:rsidR="006B00D5" w:rsidRPr="003248FE">
        <w:rPr>
          <w:rFonts w:ascii="Times New Roman" w:hAnsi="Times New Roman" w:cs="Times New Roman"/>
          <w:sz w:val="25"/>
          <w:szCs w:val="25"/>
          <w:lang w:val="en-US"/>
        </w:rPr>
        <w:t xml:space="preserve">Travel visiting </w:t>
      </w:r>
    </w:p>
    <w:p w:rsidR="00D43F67" w:rsidRPr="003248FE" w:rsidRDefault="00D43F67" w:rsidP="00D43F67">
      <w:pPr>
        <w:pStyle w:val="ListParagraph"/>
        <w:spacing w:after="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Area 3 (</w:t>
      </w:r>
      <w:r w:rsidRPr="003248FE">
        <w:rPr>
          <w:rFonts w:ascii="Times New Roman" w:hAnsi="Times New Roman" w:cs="Times New Roman"/>
          <w:i/>
          <w:sz w:val="25"/>
          <w:szCs w:val="25"/>
          <w:lang w:val="en-US"/>
        </w:rPr>
        <w:t xml:space="preserve">including </w:t>
      </w:r>
      <w:proofErr w:type="spellStart"/>
      <w:r w:rsidRPr="003248FE">
        <w:rPr>
          <w:rFonts w:ascii="Times New Roman" w:hAnsi="Times New Roman" w:cs="Times New Roman"/>
          <w:i/>
          <w:sz w:val="25"/>
          <w:szCs w:val="25"/>
          <w:lang w:val="en-US"/>
        </w:rPr>
        <w:t>Duy</w:t>
      </w:r>
      <w:proofErr w:type="spellEnd"/>
      <w:r w:rsidRPr="003248FE">
        <w:rPr>
          <w:rFonts w:ascii="Times New Roman" w:hAnsi="Times New Roman" w:cs="Times New Roman"/>
          <w:i/>
          <w:sz w:val="25"/>
          <w:szCs w:val="25"/>
          <w:lang w:val="en-US"/>
        </w:rPr>
        <w:t xml:space="preserve"> </w:t>
      </w:r>
      <w:proofErr w:type="spellStart"/>
      <w:r w:rsidRPr="003248FE">
        <w:rPr>
          <w:rFonts w:ascii="Times New Roman" w:hAnsi="Times New Roman" w:cs="Times New Roman"/>
          <w:i/>
          <w:sz w:val="25"/>
          <w:szCs w:val="25"/>
          <w:lang w:val="en-US"/>
        </w:rPr>
        <w:t>Tien</w:t>
      </w:r>
      <w:proofErr w:type="spellEnd"/>
      <w:r w:rsidRPr="003248FE">
        <w:rPr>
          <w:rFonts w:ascii="Times New Roman" w:hAnsi="Times New Roman" w:cs="Times New Roman"/>
          <w:i/>
          <w:sz w:val="25"/>
          <w:szCs w:val="25"/>
          <w:lang w:val="en-US"/>
        </w:rPr>
        <w:t xml:space="preserve"> district and the northeast of Kim Bang district</w:t>
      </w:r>
      <w:r w:rsidRPr="003248FE">
        <w:rPr>
          <w:rFonts w:ascii="Times New Roman" w:hAnsi="Times New Roman" w:cs="Times New Roman"/>
          <w:sz w:val="25"/>
          <w:szCs w:val="25"/>
          <w:lang w:val="en-US"/>
        </w:rPr>
        <w:t>): Entertainment travel – creativity; tourism products related to conference, seminar, sports, etc.</w:t>
      </w:r>
    </w:p>
    <w:p w:rsidR="00D869CF" w:rsidRPr="003248FE" w:rsidRDefault="00D43F67" w:rsidP="00D869CF">
      <w:pPr>
        <w:pStyle w:val="ListParagraph"/>
        <w:spacing w:after="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Area 4 (</w:t>
      </w:r>
      <w:r w:rsidRPr="003248FE">
        <w:rPr>
          <w:rFonts w:ascii="Times New Roman" w:hAnsi="Times New Roman" w:cs="Times New Roman"/>
          <w:i/>
          <w:sz w:val="25"/>
          <w:szCs w:val="25"/>
          <w:lang w:val="en-US"/>
        </w:rPr>
        <w:t xml:space="preserve">including </w:t>
      </w:r>
      <w:proofErr w:type="spellStart"/>
      <w:r w:rsidRPr="003248FE">
        <w:rPr>
          <w:rFonts w:ascii="Times New Roman" w:hAnsi="Times New Roman" w:cs="Times New Roman"/>
          <w:i/>
          <w:sz w:val="25"/>
          <w:szCs w:val="25"/>
          <w:lang w:val="en-US"/>
        </w:rPr>
        <w:t>Phu</w:t>
      </w:r>
      <w:proofErr w:type="spellEnd"/>
      <w:r w:rsidRPr="003248FE">
        <w:rPr>
          <w:rFonts w:ascii="Times New Roman" w:hAnsi="Times New Roman" w:cs="Times New Roman"/>
          <w:i/>
          <w:sz w:val="25"/>
          <w:szCs w:val="25"/>
          <w:lang w:val="en-US"/>
        </w:rPr>
        <w:t xml:space="preserve"> Ly city and a part of Luc </w:t>
      </w:r>
      <w:proofErr w:type="spellStart"/>
      <w:r w:rsidRPr="003248FE">
        <w:rPr>
          <w:rFonts w:ascii="Times New Roman" w:hAnsi="Times New Roman" w:cs="Times New Roman"/>
          <w:i/>
          <w:sz w:val="25"/>
          <w:szCs w:val="25"/>
          <w:lang w:val="en-US"/>
        </w:rPr>
        <w:t>Binh</w:t>
      </w:r>
      <w:proofErr w:type="spellEnd"/>
      <w:r w:rsidRPr="003248FE">
        <w:rPr>
          <w:rFonts w:ascii="Times New Roman" w:hAnsi="Times New Roman" w:cs="Times New Roman"/>
          <w:i/>
          <w:sz w:val="25"/>
          <w:szCs w:val="25"/>
          <w:lang w:val="en-US"/>
        </w:rPr>
        <w:t xml:space="preserve"> and </w:t>
      </w:r>
      <w:proofErr w:type="spellStart"/>
      <w:r w:rsidRPr="003248FE">
        <w:rPr>
          <w:rFonts w:ascii="Times New Roman" w:hAnsi="Times New Roman" w:cs="Times New Roman"/>
          <w:i/>
          <w:sz w:val="25"/>
          <w:szCs w:val="25"/>
          <w:lang w:val="en-US"/>
        </w:rPr>
        <w:t>Thanh</w:t>
      </w:r>
      <w:proofErr w:type="spellEnd"/>
      <w:r w:rsidRPr="003248FE">
        <w:rPr>
          <w:rFonts w:ascii="Times New Roman" w:hAnsi="Times New Roman" w:cs="Times New Roman"/>
          <w:i/>
          <w:sz w:val="25"/>
          <w:szCs w:val="25"/>
          <w:lang w:val="en-US"/>
        </w:rPr>
        <w:t xml:space="preserve"> </w:t>
      </w:r>
      <w:proofErr w:type="spellStart"/>
      <w:r w:rsidRPr="003248FE">
        <w:rPr>
          <w:rFonts w:ascii="Times New Roman" w:hAnsi="Times New Roman" w:cs="Times New Roman"/>
          <w:i/>
          <w:sz w:val="25"/>
          <w:szCs w:val="25"/>
          <w:lang w:val="en-US"/>
        </w:rPr>
        <w:t>Liem</w:t>
      </w:r>
      <w:proofErr w:type="spellEnd"/>
      <w:r w:rsidRPr="003248FE">
        <w:rPr>
          <w:rFonts w:ascii="Times New Roman" w:hAnsi="Times New Roman" w:cs="Times New Roman"/>
          <w:i/>
          <w:sz w:val="25"/>
          <w:szCs w:val="25"/>
          <w:lang w:val="en-US"/>
        </w:rPr>
        <w:t xml:space="preserve"> di</w:t>
      </w:r>
      <w:r w:rsidR="00050411" w:rsidRPr="003248FE">
        <w:rPr>
          <w:rFonts w:ascii="Times New Roman" w:hAnsi="Times New Roman" w:cs="Times New Roman"/>
          <w:i/>
          <w:sz w:val="25"/>
          <w:szCs w:val="25"/>
          <w:lang w:val="en-US"/>
        </w:rPr>
        <w:t>s</w:t>
      </w:r>
      <w:r w:rsidRPr="003248FE">
        <w:rPr>
          <w:rFonts w:ascii="Times New Roman" w:hAnsi="Times New Roman" w:cs="Times New Roman"/>
          <w:i/>
          <w:sz w:val="25"/>
          <w:szCs w:val="25"/>
          <w:lang w:val="en-US"/>
        </w:rPr>
        <w:t>trict</w:t>
      </w:r>
      <w:r w:rsidRPr="003248FE">
        <w:rPr>
          <w:rFonts w:ascii="Times New Roman" w:hAnsi="Times New Roman" w:cs="Times New Roman"/>
          <w:sz w:val="25"/>
          <w:szCs w:val="25"/>
          <w:lang w:val="en-US"/>
        </w:rPr>
        <w:t>): Health tourism; conference tourism – seminar; transit spot etc.</w:t>
      </w:r>
    </w:p>
    <w:p w:rsidR="00D869CF" w:rsidRPr="003248FE" w:rsidRDefault="00D869CF" w:rsidP="00D869CF">
      <w:pPr>
        <w:pStyle w:val="ListParagraph"/>
        <w:numPr>
          <w:ilvl w:val="0"/>
          <w:numId w:val="4"/>
        </w:numPr>
        <w:spacing w:after="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Developing the system of tourist routes: Based on the overall tourism development of Ha Nam, it is necessary to build inter-provincial tours linking with other provinces and cities. Developing intra-provincial tourist routes along rivers and roads in associatio</w:t>
      </w:r>
      <w:r w:rsidR="00DB6018" w:rsidRPr="003248FE">
        <w:rPr>
          <w:rFonts w:ascii="Times New Roman" w:hAnsi="Times New Roman" w:cs="Times New Roman"/>
          <w:sz w:val="25"/>
          <w:szCs w:val="25"/>
          <w:lang w:val="en-US"/>
        </w:rPr>
        <w:t>n with tourist resorts and sites</w:t>
      </w:r>
      <w:r w:rsidRPr="003248FE">
        <w:rPr>
          <w:rFonts w:ascii="Times New Roman" w:hAnsi="Times New Roman" w:cs="Times New Roman"/>
          <w:sz w:val="25"/>
          <w:szCs w:val="25"/>
          <w:lang w:val="en-US"/>
        </w:rPr>
        <w:t xml:space="preserve"> in the province.</w:t>
      </w:r>
    </w:p>
    <w:p w:rsidR="00963C82" w:rsidRPr="003248FE" w:rsidRDefault="00963C82" w:rsidP="00845E24">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4.</w:t>
      </w:r>
      <w:r w:rsidRPr="003248FE">
        <w:rPr>
          <w:rFonts w:ascii="Times New Roman" w:hAnsi="Times New Roman" w:cs="Times New Roman"/>
          <w:b/>
          <w:sz w:val="25"/>
          <w:szCs w:val="25"/>
          <w:lang w:val="en-US"/>
        </w:rPr>
        <w:tab/>
        <w:t>Demand for investment capital according to planning periods</w:t>
      </w:r>
    </w:p>
    <w:p w:rsidR="00963C82" w:rsidRPr="003248FE" w:rsidRDefault="00963C82" w:rsidP="0029066C">
      <w:pPr>
        <w:spacing w:after="0"/>
        <w:ind w:left="36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ab/>
        <w:t>Demand for investment capital for the period up to 2020</w:t>
      </w:r>
      <w:r w:rsidR="00B4196C" w:rsidRPr="003248FE">
        <w:rPr>
          <w:rFonts w:ascii="Times New Roman" w:hAnsi="Times New Roman" w:cs="Times New Roman"/>
          <w:sz w:val="25"/>
          <w:szCs w:val="25"/>
          <w:lang w:val="en-US"/>
        </w:rPr>
        <w:t xml:space="preserve"> is 13,410 billion dong; Period 2020 – 2025 is 14,380 billion dong; Period 2025-2030 is 21,410 billion dong.</w:t>
      </w:r>
    </w:p>
    <w:p w:rsidR="009D6DFE" w:rsidRPr="003248FE" w:rsidRDefault="00B4196C" w:rsidP="001A5EE0">
      <w:pPr>
        <w:spacing w:after="0"/>
        <w:ind w:left="357"/>
        <w:rPr>
          <w:rFonts w:ascii="Times New Roman" w:hAnsi="Times New Roman" w:cs="Times New Roman"/>
          <w:sz w:val="25"/>
          <w:szCs w:val="25"/>
          <w:lang w:val="en-US"/>
        </w:rPr>
      </w:pPr>
      <w:r w:rsidRPr="003248FE">
        <w:rPr>
          <w:rFonts w:ascii="Times New Roman" w:hAnsi="Times New Roman" w:cs="Times New Roman"/>
          <w:b/>
          <w:sz w:val="25"/>
          <w:szCs w:val="25"/>
          <w:lang w:val="en-US"/>
        </w:rPr>
        <w:t>5.</w:t>
      </w:r>
      <w:r w:rsidRPr="003248FE">
        <w:rPr>
          <w:rFonts w:ascii="Times New Roman" w:hAnsi="Times New Roman" w:cs="Times New Roman"/>
          <w:b/>
          <w:sz w:val="25"/>
          <w:szCs w:val="25"/>
          <w:lang w:val="en-US"/>
        </w:rPr>
        <w:tab/>
        <w:t>List of project</w:t>
      </w:r>
      <w:r w:rsidR="00617B2C" w:rsidRPr="003248FE">
        <w:rPr>
          <w:rFonts w:ascii="Times New Roman" w:hAnsi="Times New Roman" w:cs="Times New Roman"/>
          <w:b/>
          <w:sz w:val="25"/>
          <w:szCs w:val="25"/>
          <w:lang w:val="en-US"/>
        </w:rPr>
        <w:t>s</w:t>
      </w:r>
      <w:r w:rsidRPr="003248FE">
        <w:rPr>
          <w:rFonts w:ascii="Times New Roman" w:hAnsi="Times New Roman" w:cs="Times New Roman"/>
          <w:b/>
          <w:sz w:val="25"/>
          <w:szCs w:val="25"/>
          <w:lang w:val="en-US"/>
        </w:rPr>
        <w:t xml:space="preserve"> and scheme</w:t>
      </w:r>
      <w:r w:rsidR="00617B2C" w:rsidRPr="003248FE">
        <w:rPr>
          <w:rFonts w:ascii="Times New Roman" w:hAnsi="Times New Roman" w:cs="Times New Roman"/>
          <w:b/>
          <w:sz w:val="25"/>
          <w:szCs w:val="25"/>
          <w:lang w:val="en-US"/>
        </w:rPr>
        <w:t>s</w:t>
      </w:r>
      <w:r w:rsidRPr="003248FE">
        <w:rPr>
          <w:rFonts w:ascii="Times New Roman" w:hAnsi="Times New Roman" w:cs="Times New Roman"/>
          <w:b/>
          <w:sz w:val="25"/>
          <w:szCs w:val="25"/>
          <w:lang w:val="en-US"/>
        </w:rPr>
        <w:t xml:space="preserve"> prioritized for investment</w:t>
      </w:r>
      <w:r w:rsidR="00617B2C" w:rsidRPr="003248FE">
        <w:rPr>
          <w:rFonts w:ascii="Times New Roman" w:hAnsi="Times New Roman" w:cs="Times New Roman"/>
          <w:sz w:val="25"/>
          <w:szCs w:val="25"/>
          <w:lang w:val="en-US"/>
        </w:rPr>
        <w:br/>
      </w:r>
      <w:r w:rsidR="00617B2C" w:rsidRPr="003248FE">
        <w:rPr>
          <w:rFonts w:ascii="Times New Roman" w:hAnsi="Times New Roman" w:cs="Times New Roman"/>
          <w:sz w:val="25"/>
          <w:szCs w:val="25"/>
          <w:lang w:val="en-US"/>
        </w:rPr>
        <w:tab/>
        <w:t>List of priority programs, schemes, and projects to attract investment is divided into groups</w:t>
      </w:r>
      <w:r w:rsidR="00617B2C" w:rsidRPr="003248FE">
        <w:rPr>
          <w:rFonts w:ascii="Times New Roman" w:hAnsi="Times New Roman" w:cs="Times New Roman"/>
          <w:sz w:val="25"/>
          <w:szCs w:val="25"/>
          <w:lang w:val="en-US"/>
        </w:rPr>
        <w:br/>
        <w:t>-</w:t>
      </w:r>
      <w:r w:rsidR="00617B2C" w:rsidRPr="003248FE">
        <w:rPr>
          <w:rFonts w:ascii="Times New Roman" w:hAnsi="Times New Roman" w:cs="Times New Roman"/>
          <w:sz w:val="25"/>
          <w:szCs w:val="25"/>
          <w:lang w:val="en-US"/>
        </w:rPr>
        <w:tab/>
      </w:r>
      <w:r w:rsidR="009D6DFE" w:rsidRPr="003248FE">
        <w:rPr>
          <w:rFonts w:ascii="Times New Roman" w:hAnsi="Times New Roman" w:cs="Times New Roman"/>
          <w:sz w:val="25"/>
          <w:szCs w:val="25"/>
          <w:lang w:val="en-US"/>
        </w:rPr>
        <w:t>Project g</w:t>
      </w:r>
      <w:r w:rsidR="00617B2C" w:rsidRPr="003248FE">
        <w:rPr>
          <w:rFonts w:ascii="Times New Roman" w:hAnsi="Times New Roman" w:cs="Times New Roman"/>
          <w:sz w:val="25"/>
          <w:szCs w:val="25"/>
          <w:lang w:val="en-US"/>
        </w:rPr>
        <w:t>roup of infrastructure development.</w:t>
      </w:r>
      <w:r w:rsidR="00436B04" w:rsidRPr="003248FE">
        <w:rPr>
          <w:rFonts w:ascii="Times New Roman" w:hAnsi="Times New Roman" w:cs="Times New Roman"/>
          <w:sz w:val="25"/>
          <w:szCs w:val="25"/>
          <w:lang w:val="en-US"/>
        </w:rPr>
        <w:t>;</w:t>
      </w:r>
      <w:r w:rsidR="00617B2C" w:rsidRPr="003248FE">
        <w:rPr>
          <w:rFonts w:ascii="Times New Roman" w:hAnsi="Times New Roman" w:cs="Times New Roman"/>
          <w:sz w:val="25"/>
          <w:szCs w:val="25"/>
          <w:lang w:val="en-US"/>
        </w:rPr>
        <w:br/>
        <w:t>-</w:t>
      </w:r>
      <w:r w:rsidR="00617B2C" w:rsidRPr="003248FE">
        <w:rPr>
          <w:rFonts w:ascii="Times New Roman" w:hAnsi="Times New Roman" w:cs="Times New Roman"/>
          <w:sz w:val="25"/>
          <w:szCs w:val="25"/>
          <w:lang w:val="en-US"/>
        </w:rPr>
        <w:tab/>
      </w:r>
      <w:r w:rsidR="009D6DFE" w:rsidRPr="003248FE">
        <w:rPr>
          <w:rFonts w:ascii="Times New Roman" w:hAnsi="Times New Roman" w:cs="Times New Roman"/>
          <w:sz w:val="25"/>
          <w:szCs w:val="25"/>
          <w:lang w:val="en-US"/>
        </w:rPr>
        <w:t xml:space="preserve">Project group under Tam </w:t>
      </w:r>
      <w:proofErr w:type="spellStart"/>
      <w:r w:rsidR="009D6DFE" w:rsidRPr="003248FE">
        <w:rPr>
          <w:rFonts w:ascii="Times New Roman" w:hAnsi="Times New Roman" w:cs="Times New Roman"/>
          <w:sz w:val="25"/>
          <w:szCs w:val="25"/>
          <w:lang w:val="en-US"/>
        </w:rPr>
        <w:t>Chuc</w:t>
      </w:r>
      <w:proofErr w:type="spellEnd"/>
      <w:r w:rsidR="009D6DFE" w:rsidRPr="003248FE">
        <w:rPr>
          <w:rFonts w:ascii="Times New Roman" w:hAnsi="Times New Roman" w:cs="Times New Roman"/>
          <w:sz w:val="25"/>
          <w:szCs w:val="25"/>
          <w:lang w:val="en-US"/>
        </w:rPr>
        <w:t xml:space="preserve"> National Tourist Area</w:t>
      </w:r>
      <w:r w:rsidR="00436B04" w:rsidRPr="003248FE">
        <w:rPr>
          <w:rFonts w:ascii="Times New Roman" w:hAnsi="Times New Roman" w:cs="Times New Roman"/>
          <w:sz w:val="25"/>
          <w:szCs w:val="25"/>
          <w:lang w:val="en-US"/>
        </w:rPr>
        <w:t>;</w:t>
      </w:r>
      <w:r w:rsidR="009D6DFE" w:rsidRPr="003248FE">
        <w:rPr>
          <w:rFonts w:ascii="Times New Roman" w:hAnsi="Times New Roman" w:cs="Times New Roman"/>
          <w:sz w:val="25"/>
          <w:szCs w:val="25"/>
          <w:lang w:val="en-US"/>
        </w:rPr>
        <w:br/>
        <w:t>-</w:t>
      </w:r>
      <w:r w:rsidR="009D6DFE" w:rsidRPr="003248FE">
        <w:rPr>
          <w:rFonts w:ascii="Times New Roman" w:hAnsi="Times New Roman" w:cs="Times New Roman"/>
          <w:sz w:val="25"/>
          <w:szCs w:val="25"/>
          <w:lang w:val="en-US"/>
        </w:rPr>
        <w:tab/>
        <w:t>Project group to develop other tourist areas, facilities for tourism</w:t>
      </w:r>
      <w:r w:rsidR="00436B04" w:rsidRPr="003248FE">
        <w:rPr>
          <w:rFonts w:ascii="Times New Roman" w:hAnsi="Times New Roman" w:cs="Times New Roman"/>
          <w:sz w:val="25"/>
          <w:szCs w:val="25"/>
          <w:lang w:val="en-US"/>
        </w:rPr>
        <w:t>;</w:t>
      </w:r>
    </w:p>
    <w:p w:rsidR="00871E09" w:rsidRPr="003248FE" w:rsidRDefault="009D6DFE" w:rsidP="00871E09">
      <w:pPr>
        <w:spacing w:after="0"/>
        <w:ind w:left="357"/>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Group of tourism development plans, programs, and schemes</w:t>
      </w:r>
      <w:r w:rsidR="00436B04" w:rsidRPr="003248FE">
        <w:rPr>
          <w:rFonts w:ascii="Times New Roman" w:hAnsi="Times New Roman" w:cs="Times New Roman"/>
          <w:sz w:val="25"/>
          <w:szCs w:val="25"/>
          <w:lang w:val="en-US"/>
        </w:rPr>
        <w:t>.</w:t>
      </w:r>
    </w:p>
    <w:p w:rsidR="00845E24" w:rsidRPr="003248FE" w:rsidRDefault="00845E24" w:rsidP="00871E09">
      <w:pPr>
        <w:spacing w:after="0"/>
        <w:ind w:left="357"/>
        <w:jc w:val="center"/>
        <w:rPr>
          <w:rFonts w:ascii="Times New Roman" w:hAnsi="Times New Roman" w:cs="Times New Roman"/>
          <w:sz w:val="25"/>
          <w:szCs w:val="25"/>
          <w:lang w:val="en-US"/>
        </w:rPr>
      </w:pPr>
      <w:r w:rsidRPr="003248FE">
        <w:rPr>
          <w:rFonts w:ascii="Times New Roman" w:hAnsi="Times New Roman" w:cs="Times New Roman"/>
          <w:i/>
          <w:sz w:val="25"/>
          <w:szCs w:val="25"/>
          <w:lang w:val="en-US"/>
        </w:rPr>
        <w:t>(Details are attached by Appendix 2)</w:t>
      </w:r>
    </w:p>
    <w:p w:rsidR="00845E24" w:rsidRPr="003248FE" w:rsidRDefault="00845E24"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6.</w:t>
      </w:r>
      <w:r w:rsidRPr="003248FE">
        <w:rPr>
          <w:rFonts w:ascii="Times New Roman" w:hAnsi="Times New Roman" w:cs="Times New Roman"/>
          <w:b/>
          <w:sz w:val="25"/>
          <w:szCs w:val="25"/>
          <w:lang w:val="en-US"/>
        </w:rPr>
        <w:tab/>
        <w:t>Solutions to implement planning</w:t>
      </w:r>
    </w:p>
    <w:p w:rsidR="00845E24" w:rsidRPr="003248FE" w:rsidRDefault="00845E24"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a)</w:t>
      </w:r>
      <w:r w:rsidRPr="003248FE">
        <w:rPr>
          <w:rFonts w:ascii="Times New Roman" w:hAnsi="Times New Roman" w:cs="Times New Roman"/>
          <w:b/>
          <w:sz w:val="25"/>
          <w:szCs w:val="25"/>
          <w:lang w:val="en-US"/>
        </w:rPr>
        <w:tab/>
        <w:t>Group of solutions on human resources</w:t>
      </w:r>
    </w:p>
    <w:p w:rsidR="00845E24" w:rsidRPr="003248FE" w:rsidRDefault="00845E24"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Focus on </w:t>
      </w:r>
      <w:r w:rsidR="00436B04" w:rsidRPr="003248FE">
        <w:rPr>
          <w:rFonts w:ascii="Times New Roman" w:hAnsi="Times New Roman" w:cs="Times New Roman"/>
          <w:sz w:val="25"/>
          <w:szCs w:val="25"/>
          <w:lang w:val="en-US"/>
        </w:rPr>
        <w:t xml:space="preserve">fostering the State management officials and enterprises in the field of tourism. </w:t>
      </w:r>
      <w:r w:rsidR="001123DF" w:rsidRPr="003248FE">
        <w:rPr>
          <w:rFonts w:ascii="Times New Roman" w:hAnsi="Times New Roman" w:cs="Times New Roman"/>
          <w:sz w:val="25"/>
          <w:szCs w:val="25"/>
          <w:lang w:val="en-US"/>
        </w:rPr>
        <w:t>The State supports a part of the budget to strengthen training, foster</w:t>
      </w:r>
      <w:r w:rsidR="00E4522D" w:rsidRPr="003248FE">
        <w:rPr>
          <w:rFonts w:ascii="Times New Roman" w:hAnsi="Times New Roman" w:cs="Times New Roman"/>
          <w:sz w:val="25"/>
          <w:szCs w:val="25"/>
          <w:lang w:val="en-US"/>
        </w:rPr>
        <w:t xml:space="preserve"> and develop</w:t>
      </w:r>
      <w:r w:rsidR="001123DF" w:rsidRPr="003248FE">
        <w:rPr>
          <w:rFonts w:ascii="Times New Roman" w:hAnsi="Times New Roman" w:cs="Times New Roman"/>
          <w:sz w:val="25"/>
          <w:szCs w:val="25"/>
          <w:lang w:val="en-US"/>
        </w:rPr>
        <w:t xml:space="preserve"> huma</w:t>
      </w:r>
      <w:r w:rsidR="00E4522D" w:rsidRPr="003248FE">
        <w:rPr>
          <w:rFonts w:ascii="Times New Roman" w:hAnsi="Times New Roman" w:cs="Times New Roman"/>
          <w:sz w:val="25"/>
          <w:szCs w:val="25"/>
          <w:lang w:val="en-US"/>
        </w:rPr>
        <w:t>n resources, especially focus</w:t>
      </w:r>
      <w:r w:rsidR="001123DF" w:rsidRPr="003248FE">
        <w:rPr>
          <w:rFonts w:ascii="Times New Roman" w:hAnsi="Times New Roman" w:cs="Times New Roman"/>
          <w:sz w:val="25"/>
          <w:szCs w:val="25"/>
          <w:lang w:val="en-US"/>
        </w:rPr>
        <w:t xml:space="preserve"> on management teams and high-level professional laborers;</w:t>
      </w:r>
    </w:p>
    <w:p w:rsidR="001123DF" w:rsidRPr="003248FE" w:rsidRDefault="001123DF"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w:t>
      </w:r>
      <w:r w:rsidRPr="003248FE">
        <w:rPr>
          <w:rFonts w:ascii="Times New Roman" w:hAnsi="Times New Roman" w:cs="Times New Roman"/>
          <w:sz w:val="25"/>
          <w:szCs w:val="25"/>
          <w:lang w:val="en-US"/>
        </w:rPr>
        <w:tab/>
        <w:t>Take advantage of</w:t>
      </w:r>
      <w:r w:rsidR="00F926C5" w:rsidRPr="003248FE">
        <w:rPr>
          <w:rFonts w:ascii="Times New Roman" w:hAnsi="Times New Roman" w:cs="Times New Roman"/>
          <w:sz w:val="25"/>
          <w:szCs w:val="25"/>
          <w:lang w:val="en-US"/>
        </w:rPr>
        <w:t xml:space="preserve"> human resources on the job, attract</w:t>
      </w:r>
      <w:r w:rsidRPr="003248FE">
        <w:rPr>
          <w:rFonts w:ascii="Times New Roman" w:hAnsi="Times New Roman" w:cs="Times New Roman"/>
          <w:sz w:val="25"/>
          <w:szCs w:val="25"/>
          <w:lang w:val="en-US"/>
        </w:rPr>
        <w:t xml:space="preserve"> young </w:t>
      </w:r>
      <w:r w:rsidR="008D14BC" w:rsidRPr="003248FE">
        <w:rPr>
          <w:rFonts w:ascii="Times New Roman" w:hAnsi="Times New Roman" w:cs="Times New Roman"/>
          <w:sz w:val="25"/>
          <w:szCs w:val="25"/>
          <w:lang w:val="en-US"/>
        </w:rPr>
        <w:t xml:space="preserve">workers who are local people to </w:t>
      </w:r>
      <w:r w:rsidRPr="003248FE">
        <w:rPr>
          <w:rFonts w:ascii="Times New Roman" w:hAnsi="Times New Roman" w:cs="Times New Roman"/>
          <w:sz w:val="25"/>
          <w:szCs w:val="25"/>
          <w:lang w:val="en-US"/>
        </w:rPr>
        <w:t>train</w:t>
      </w:r>
      <w:r w:rsidR="008D14BC" w:rsidRPr="003248FE">
        <w:rPr>
          <w:rFonts w:ascii="Times New Roman" w:hAnsi="Times New Roman" w:cs="Times New Roman"/>
          <w:sz w:val="25"/>
          <w:szCs w:val="25"/>
          <w:lang w:val="en-US"/>
        </w:rPr>
        <w:t xml:space="preserve"> </w:t>
      </w:r>
      <w:r w:rsidR="00871E09" w:rsidRPr="003248FE">
        <w:rPr>
          <w:rFonts w:ascii="Times New Roman" w:hAnsi="Times New Roman" w:cs="Times New Roman"/>
          <w:sz w:val="25"/>
          <w:szCs w:val="25"/>
          <w:lang w:val="en-US"/>
        </w:rPr>
        <w:t xml:space="preserve">vocational through </w:t>
      </w:r>
      <w:r w:rsidR="008D14BC" w:rsidRPr="003248FE">
        <w:rPr>
          <w:rFonts w:ascii="Times New Roman" w:hAnsi="Times New Roman" w:cs="Times New Roman"/>
          <w:sz w:val="25"/>
          <w:szCs w:val="25"/>
          <w:lang w:val="en-US"/>
        </w:rPr>
        <w:t>directly</w:t>
      </w:r>
      <w:r w:rsidR="00871E09" w:rsidRPr="003248FE">
        <w:rPr>
          <w:rFonts w:ascii="Times New Roman" w:hAnsi="Times New Roman" w:cs="Times New Roman"/>
          <w:sz w:val="25"/>
          <w:szCs w:val="25"/>
          <w:lang w:val="en-US"/>
        </w:rPr>
        <w:t xml:space="preserve"> training</w:t>
      </w:r>
      <w:r w:rsidRPr="003248FE">
        <w:rPr>
          <w:rFonts w:ascii="Times New Roman" w:hAnsi="Times New Roman" w:cs="Times New Roman"/>
          <w:sz w:val="25"/>
          <w:szCs w:val="25"/>
          <w:lang w:val="en-US"/>
        </w:rPr>
        <w:t xml:space="preserve">, cooperate with prestigious vocational training centers or vocational training courses </w:t>
      </w:r>
      <w:r w:rsidR="00FE08CD" w:rsidRPr="003248FE">
        <w:rPr>
          <w:rFonts w:ascii="Times New Roman" w:hAnsi="Times New Roman" w:cs="Times New Roman"/>
          <w:sz w:val="25"/>
          <w:szCs w:val="25"/>
          <w:lang w:val="en-US"/>
        </w:rPr>
        <w:t xml:space="preserve">organized and funded </w:t>
      </w:r>
      <w:r w:rsidRPr="003248FE">
        <w:rPr>
          <w:rFonts w:ascii="Times New Roman" w:hAnsi="Times New Roman" w:cs="Times New Roman"/>
          <w:sz w:val="25"/>
          <w:szCs w:val="25"/>
          <w:lang w:val="en-US"/>
        </w:rPr>
        <w:t xml:space="preserve">by international organizations, non-governmental organizations to provide </w:t>
      </w:r>
      <w:r w:rsidR="00FE08CD" w:rsidRPr="003248FE">
        <w:rPr>
          <w:rFonts w:ascii="Times New Roman" w:hAnsi="Times New Roman" w:cs="Times New Roman"/>
          <w:sz w:val="25"/>
          <w:szCs w:val="25"/>
          <w:lang w:val="en-US"/>
        </w:rPr>
        <w:t>human resources for travel, guidance, and hospitality services.</w:t>
      </w:r>
    </w:p>
    <w:p w:rsidR="00FE08CD" w:rsidRPr="003248FE" w:rsidRDefault="00FE08C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Focus on short-term vocational training to equip tourism-service knowledge and skills for the indirect labor force, people in the region to participate in tourism-service business activities.</w:t>
      </w:r>
    </w:p>
    <w:p w:rsidR="00FE08CD" w:rsidRPr="003248FE" w:rsidRDefault="00FE08C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Strengthen </w:t>
      </w:r>
      <w:r w:rsidR="00871E09" w:rsidRPr="003248FE">
        <w:rPr>
          <w:rFonts w:ascii="Times New Roman" w:hAnsi="Times New Roman" w:cs="Times New Roman"/>
          <w:sz w:val="25"/>
          <w:szCs w:val="25"/>
          <w:lang w:val="en-US"/>
        </w:rPr>
        <w:t>connection</w:t>
      </w:r>
      <w:r w:rsidR="00BF4706" w:rsidRPr="003248FE">
        <w:rPr>
          <w:rFonts w:ascii="Times New Roman" w:hAnsi="Times New Roman" w:cs="Times New Roman"/>
          <w:sz w:val="25"/>
          <w:szCs w:val="25"/>
          <w:lang w:val="en-US"/>
        </w:rPr>
        <w:t xml:space="preserve"> between employers</w:t>
      </w:r>
      <w:r w:rsidR="005F2D37" w:rsidRPr="003248FE">
        <w:rPr>
          <w:rFonts w:ascii="Times New Roman" w:hAnsi="Times New Roman" w:cs="Times New Roman"/>
          <w:sz w:val="25"/>
          <w:szCs w:val="25"/>
          <w:lang w:val="en-US"/>
        </w:rPr>
        <w:t xml:space="preserve"> and </w:t>
      </w:r>
      <w:r w:rsidR="00BF4706" w:rsidRPr="003248FE">
        <w:rPr>
          <w:rFonts w:ascii="Times New Roman" w:hAnsi="Times New Roman" w:cs="Times New Roman"/>
          <w:sz w:val="25"/>
          <w:szCs w:val="25"/>
          <w:lang w:val="en-US"/>
        </w:rPr>
        <w:t>training and fostering agencies for tourism services in order to combine t</w:t>
      </w:r>
      <w:r w:rsidR="00871E09" w:rsidRPr="003248FE">
        <w:rPr>
          <w:rFonts w:ascii="Times New Roman" w:hAnsi="Times New Roman" w:cs="Times New Roman"/>
          <w:sz w:val="25"/>
          <w:szCs w:val="25"/>
          <w:lang w:val="en-US"/>
        </w:rPr>
        <w:t>heory with practice and train</w:t>
      </w:r>
      <w:r w:rsidR="00BF4706" w:rsidRPr="003248FE">
        <w:rPr>
          <w:rFonts w:ascii="Times New Roman" w:hAnsi="Times New Roman" w:cs="Times New Roman"/>
          <w:sz w:val="25"/>
          <w:szCs w:val="25"/>
          <w:lang w:val="en-US"/>
        </w:rPr>
        <w:t xml:space="preserve"> according to the actual requirements of employers.</w:t>
      </w:r>
    </w:p>
    <w:p w:rsidR="00BF4706" w:rsidRPr="003248FE" w:rsidRDefault="00BF4706"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In the short term, use a part of skilled human resources from other localities to support the operation and share experiences for local workers. In the next period, it is necessary </w:t>
      </w:r>
      <w:r w:rsidR="008503C6" w:rsidRPr="003248FE">
        <w:rPr>
          <w:rFonts w:ascii="Times New Roman" w:hAnsi="Times New Roman" w:cs="Times New Roman"/>
          <w:sz w:val="25"/>
          <w:szCs w:val="25"/>
          <w:lang w:val="en-US"/>
        </w:rPr>
        <w:t>to aim to use local worker</w:t>
      </w:r>
      <w:r w:rsidR="00CC417F" w:rsidRPr="003248FE">
        <w:rPr>
          <w:rFonts w:ascii="Times New Roman" w:hAnsi="Times New Roman" w:cs="Times New Roman"/>
          <w:sz w:val="25"/>
          <w:szCs w:val="25"/>
          <w:lang w:val="en-US"/>
        </w:rPr>
        <w:t>s</w:t>
      </w:r>
      <w:r w:rsidR="008503C6" w:rsidRPr="003248FE">
        <w:rPr>
          <w:rFonts w:ascii="Times New Roman" w:hAnsi="Times New Roman" w:cs="Times New Roman"/>
          <w:sz w:val="25"/>
          <w:szCs w:val="25"/>
          <w:lang w:val="en-US"/>
        </w:rPr>
        <w:t xml:space="preserve"> to optimize local human resource</w:t>
      </w:r>
      <w:r w:rsidR="00CC417F" w:rsidRPr="003248FE">
        <w:rPr>
          <w:rFonts w:ascii="Times New Roman" w:hAnsi="Times New Roman" w:cs="Times New Roman"/>
          <w:sz w:val="25"/>
          <w:szCs w:val="25"/>
          <w:lang w:val="en-US"/>
        </w:rPr>
        <w:t>s</w:t>
      </w:r>
      <w:r w:rsidR="008503C6" w:rsidRPr="003248FE">
        <w:rPr>
          <w:rFonts w:ascii="Times New Roman" w:hAnsi="Times New Roman" w:cs="Times New Roman"/>
          <w:sz w:val="25"/>
          <w:szCs w:val="25"/>
          <w:lang w:val="en-US"/>
        </w:rPr>
        <w:t>.</w:t>
      </w:r>
    </w:p>
    <w:p w:rsidR="008503C6" w:rsidRPr="003248FE" w:rsidRDefault="00A12B45"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Combine programs of sustainable tourism training, environmental protection, preservation and promotion of cultural heritage in community training and tourism vocational training activities.</w:t>
      </w:r>
    </w:p>
    <w:p w:rsidR="00A12B45" w:rsidRPr="003248FE" w:rsidRDefault="00A12B45"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b)</w:t>
      </w:r>
      <w:r w:rsidRPr="003248FE">
        <w:rPr>
          <w:rFonts w:ascii="Times New Roman" w:hAnsi="Times New Roman" w:cs="Times New Roman"/>
          <w:b/>
          <w:sz w:val="25"/>
          <w:szCs w:val="25"/>
          <w:lang w:val="en-US"/>
        </w:rPr>
        <w:tab/>
        <w:t>Group of solutions on investment capital</w:t>
      </w:r>
    </w:p>
    <w:p w:rsidR="00A12B45" w:rsidRPr="003248FE" w:rsidRDefault="001E03AF"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Set up tourism development action plans as a basis for allocating investment capital from the State budget.</w:t>
      </w:r>
    </w:p>
    <w:p w:rsidR="001E03AF" w:rsidRPr="003248FE" w:rsidRDefault="001E03AF"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Research and establish "Tourism Development Fund of Ha Nam Province" as a basis for investment in tourism development and promotion activities;</w:t>
      </w:r>
    </w:p>
    <w:p w:rsidR="001E03AF" w:rsidRPr="003248FE" w:rsidRDefault="001E03AF"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Effectively exploit investment capital sources in the field of tourism development</w:t>
      </w:r>
      <w:r w:rsidR="00793BAA" w:rsidRPr="003248FE">
        <w:rPr>
          <w:rFonts w:ascii="Times New Roman" w:hAnsi="Times New Roman" w:cs="Times New Roman"/>
          <w:sz w:val="25"/>
          <w:szCs w:val="25"/>
          <w:lang w:val="en-US"/>
        </w:rPr>
        <w:t>:</w:t>
      </w:r>
    </w:p>
    <w:p w:rsidR="00793BAA" w:rsidRPr="003248FE" w:rsidRDefault="00793BAA"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0A7B58" w:rsidRPr="003248FE">
        <w:rPr>
          <w:rFonts w:ascii="Times New Roman" w:hAnsi="Times New Roman" w:cs="Times New Roman"/>
          <w:sz w:val="25"/>
          <w:szCs w:val="25"/>
          <w:lang w:val="en-US"/>
        </w:rPr>
        <w:t xml:space="preserve">Planning the land fund for tourism development, using a part of the capital from the infrastructure construction investment budget and supporting other conditions to encourage </w:t>
      </w:r>
      <w:r w:rsidR="00151381" w:rsidRPr="003248FE">
        <w:rPr>
          <w:rFonts w:ascii="Times New Roman" w:hAnsi="Times New Roman" w:cs="Times New Roman"/>
          <w:sz w:val="25"/>
          <w:szCs w:val="25"/>
          <w:lang w:val="en-US"/>
        </w:rPr>
        <w:t>and raise investment</w:t>
      </w:r>
      <w:r w:rsidR="000A7B58" w:rsidRPr="003248FE">
        <w:rPr>
          <w:rFonts w:ascii="Times New Roman" w:hAnsi="Times New Roman" w:cs="Times New Roman"/>
          <w:sz w:val="25"/>
          <w:szCs w:val="25"/>
          <w:lang w:val="en-US"/>
        </w:rPr>
        <w:t>.</w:t>
      </w:r>
    </w:p>
    <w:p w:rsidR="00151381" w:rsidRPr="003248FE" w:rsidRDefault="00151381"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Strengthening </w:t>
      </w:r>
      <w:r w:rsidR="002A3016" w:rsidRPr="003248FE">
        <w:rPr>
          <w:rFonts w:ascii="Times New Roman" w:hAnsi="Times New Roman" w:cs="Times New Roman"/>
          <w:sz w:val="25"/>
          <w:szCs w:val="25"/>
          <w:lang w:val="en-US"/>
        </w:rPr>
        <w:t>the use</w:t>
      </w:r>
      <w:r w:rsidRPr="003248FE">
        <w:rPr>
          <w:rFonts w:ascii="Times New Roman" w:hAnsi="Times New Roman" w:cs="Times New Roman"/>
          <w:sz w:val="25"/>
          <w:szCs w:val="25"/>
          <w:lang w:val="en-US"/>
        </w:rPr>
        <w:t xml:space="preserve"> </w:t>
      </w:r>
      <w:r w:rsidR="002A3016" w:rsidRPr="003248FE">
        <w:rPr>
          <w:rFonts w:ascii="Times New Roman" w:hAnsi="Times New Roman" w:cs="Times New Roman"/>
          <w:sz w:val="25"/>
          <w:szCs w:val="25"/>
          <w:lang w:val="en-US"/>
        </w:rPr>
        <w:t xml:space="preserve">of investment </w:t>
      </w:r>
      <w:r w:rsidR="001802D5" w:rsidRPr="003248FE">
        <w:rPr>
          <w:rFonts w:ascii="Times New Roman" w:hAnsi="Times New Roman" w:cs="Times New Roman"/>
          <w:sz w:val="25"/>
          <w:szCs w:val="25"/>
          <w:lang w:val="en-US"/>
        </w:rPr>
        <w:t xml:space="preserve">and development </w:t>
      </w:r>
      <w:r w:rsidR="002A3016" w:rsidRPr="003248FE">
        <w:rPr>
          <w:rFonts w:ascii="Times New Roman" w:hAnsi="Times New Roman" w:cs="Times New Roman"/>
          <w:sz w:val="25"/>
          <w:szCs w:val="25"/>
          <w:lang w:val="en-US"/>
        </w:rPr>
        <w:t>credit of the State;</w:t>
      </w:r>
    </w:p>
    <w:p w:rsidR="002A3016" w:rsidRPr="003248FE" w:rsidRDefault="00B43D6B"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Researching solutions for releasing</w:t>
      </w:r>
      <w:r w:rsidR="002A3016" w:rsidRPr="003248FE">
        <w:rPr>
          <w:rFonts w:ascii="Times New Roman" w:hAnsi="Times New Roman" w:cs="Times New Roman"/>
          <w:sz w:val="25"/>
          <w:szCs w:val="25"/>
          <w:lang w:val="en-US"/>
        </w:rPr>
        <w:t xml:space="preserve"> project bond in order to</w:t>
      </w:r>
      <w:r w:rsidRPr="003248FE">
        <w:rPr>
          <w:rFonts w:ascii="Times New Roman" w:hAnsi="Times New Roman" w:cs="Times New Roman"/>
          <w:sz w:val="25"/>
          <w:szCs w:val="25"/>
          <w:lang w:val="en-US"/>
        </w:rPr>
        <w:t xml:space="preserve"> mobilize resources to support investment in tourism infrastructure.</w:t>
      </w:r>
    </w:p>
    <w:p w:rsidR="00B43D6B" w:rsidRPr="003248FE" w:rsidRDefault="00B43D6B"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Researching and proposing to promulgate investment attraction mechanisms and preferential policies for investors towards encouraging multi-</w:t>
      </w:r>
      <w:r w:rsidR="001C20F2" w:rsidRPr="003248FE">
        <w:rPr>
          <w:rFonts w:ascii="Times New Roman" w:hAnsi="Times New Roman" w:cs="Times New Roman"/>
          <w:sz w:val="25"/>
          <w:szCs w:val="25"/>
          <w:lang w:val="en-US"/>
        </w:rPr>
        <w:t xml:space="preserve"> investment projects combining</w:t>
      </w:r>
      <w:r w:rsidRPr="003248FE">
        <w:rPr>
          <w:rFonts w:ascii="Times New Roman" w:hAnsi="Times New Roman" w:cs="Times New Roman"/>
          <w:sz w:val="25"/>
          <w:szCs w:val="25"/>
          <w:lang w:val="en-US"/>
        </w:rPr>
        <w:t xml:space="preserve"> tourism services</w:t>
      </w:r>
      <w:r w:rsidR="00CA6457" w:rsidRPr="003248FE">
        <w:rPr>
          <w:rFonts w:ascii="Times New Roman" w:hAnsi="Times New Roman" w:cs="Times New Roman"/>
          <w:sz w:val="25"/>
          <w:szCs w:val="25"/>
          <w:lang w:val="en-US"/>
        </w:rPr>
        <w:t xml:space="preserve"> to attract strategic investor</w:t>
      </w:r>
      <w:r w:rsidRPr="003248FE">
        <w:rPr>
          <w:rFonts w:ascii="Times New Roman" w:hAnsi="Times New Roman" w:cs="Times New Roman"/>
          <w:sz w:val="25"/>
          <w:szCs w:val="25"/>
          <w:lang w:val="en-US"/>
        </w:rPr>
        <w:t>;</w:t>
      </w:r>
    </w:p>
    <w:p w:rsidR="001C20F2" w:rsidRPr="003248FE" w:rsidRDefault="001C20F2"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Expanding consultancy activities to support investment, building the lists to raise </w:t>
      </w:r>
      <w:r w:rsidR="00CF7EE2" w:rsidRPr="003248FE">
        <w:rPr>
          <w:rFonts w:ascii="Times New Roman" w:hAnsi="Times New Roman" w:cs="Times New Roman"/>
          <w:sz w:val="25"/>
          <w:szCs w:val="25"/>
          <w:lang w:val="en-US"/>
        </w:rPr>
        <w:t xml:space="preserve">investment projects; promoting the connection, strengthening </w:t>
      </w:r>
      <w:r w:rsidR="00997BE2" w:rsidRPr="003248FE">
        <w:rPr>
          <w:rFonts w:ascii="Times New Roman" w:hAnsi="Times New Roman" w:cs="Times New Roman"/>
          <w:sz w:val="25"/>
          <w:szCs w:val="25"/>
          <w:lang w:val="en-US"/>
        </w:rPr>
        <w:t>marketing</w:t>
      </w:r>
      <w:r w:rsidR="00584AC8" w:rsidRPr="003248FE">
        <w:rPr>
          <w:rFonts w:ascii="Times New Roman" w:hAnsi="Times New Roman" w:cs="Times New Roman"/>
          <w:sz w:val="25"/>
          <w:szCs w:val="25"/>
          <w:lang w:val="en-US"/>
        </w:rPr>
        <w:t xml:space="preserve"> and promotion campaign to attract investment capital from domestic organizations, individuals; foreign investors; </w:t>
      </w:r>
      <w:r w:rsidR="00E54C24" w:rsidRPr="003248FE">
        <w:rPr>
          <w:rFonts w:ascii="Times New Roman" w:hAnsi="Times New Roman" w:cs="Times New Roman"/>
          <w:sz w:val="25"/>
          <w:szCs w:val="25"/>
          <w:lang w:val="en-US"/>
        </w:rPr>
        <w:t>funding</w:t>
      </w:r>
      <w:r w:rsidR="002022AB" w:rsidRPr="003248FE">
        <w:rPr>
          <w:rFonts w:ascii="Times New Roman" w:hAnsi="Times New Roman" w:cs="Times New Roman"/>
          <w:sz w:val="25"/>
          <w:szCs w:val="25"/>
          <w:lang w:val="en-US"/>
        </w:rPr>
        <w:t xml:space="preserve"> sources</w:t>
      </w:r>
      <w:r w:rsidR="00E54C24" w:rsidRPr="003248FE">
        <w:rPr>
          <w:rFonts w:ascii="Times New Roman" w:hAnsi="Times New Roman" w:cs="Times New Roman"/>
          <w:sz w:val="25"/>
          <w:szCs w:val="25"/>
          <w:lang w:val="en-US"/>
        </w:rPr>
        <w:t xml:space="preserve">, promoting the development of </w:t>
      </w:r>
      <w:r w:rsidR="0029066C" w:rsidRPr="003248FE">
        <w:rPr>
          <w:rFonts w:ascii="Times New Roman" w:hAnsi="Times New Roman" w:cs="Times New Roman"/>
          <w:sz w:val="25"/>
          <w:szCs w:val="25"/>
          <w:lang w:val="en-US"/>
        </w:rPr>
        <w:t xml:space="preserve">suitable </w:t>
      </w:r>
      <w:r w:rsidR="00E54C24" w:rsidRPr="003248FE">
        <w:rPr>
          <w:rFonts w:ascii="Times New Roman" w:hAnsi="Times New Roman" w:cs="Times New Roman"/>
          <w:sz w:val="25"/>
          <w:szCs w:val="25"/>
          <w:lang w:val="en-US"/>
        </w:rPr>
        <w:t xml:space="preserve">joint-venture </w:t>
      </w:r>
      <w:r w:rsidR="0029066C" w:rsidRPr="003248FE">
        <w:rPr>
          <w:rFonts w:ascii="Times New Roman" w:hAnsi="Times New Roman" w:cs="Times New Roman"/>
          <w:sz w:val="25"/>
          <w:szCs w:val="25"/>
          <w:lang w:val="en-US"/>
        </w:rPr>
        <w:t xml:space="preserve">and link </w:t>
      </w:r>
      <w:r w:rsidR="00E54C24" w:rsidRPr="003248FE">
        <w:rPr>
          <w:rFonts w:ascii="Times New Roman" w:hAnsi="Times New Roman" w:cs="Times New Roman"/>
          <w:sz w:val="25"/>
          <w:szCs w:val="25"/>
          <w:lang w:val="en-US"/>
        </w:rPr>
        <w:t xml:space="preserve">models to mobilize all social resources for investment in </w:t>
      </w:r>
      <w:r w:rsidR="009152DE" w:rsidRPr="003248FE">
        <w:rPr>
          <w:rFonts w:ascii="Times New Roman" w:hAnsi="Times New Roman" w:cs="Times New Roman"/>
          <w:sz w:val="25"/>
          <w:szCs w:val="25"/>
          <w:lang w:val="en-US"/>
        </w:rPr>
        <w:t>tourism development and ensure n</w:t>
      </w:r>
      <w:r w:rsidR="00E54C24" w:rsidRPr="003248FE">
        <w:rPr>
          <w:rFonts w:ascii="Times New Roman" w:hAnsi="Times New Roman" w:cs="Times New Roman"/>
          <w:sz w:val="25"/>
          <w:szCs w:val="25"/>
          <w:lang w:val="en-US"/>
        </w:rPr>
        <w:t>ational security, social order, and safety.</w:t>
      </w:r>
    </w:p>
    <w:p w:rsidR="008C19ED" w:rsidRPr="003248FE" w:rsidRDefault="008C19ED"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c)</w:t>
      </w:r>
      <w:r w:rsidRPr="003248FE">
        <w:rPr>
          <w:rFonts w:ascii="Times New Roman" w:hAnsi="Times New Roman" w:cs="Times New Roman"/>
          <w:b/>
          <w:sz w:val="25"/>
          <w:szCs w:val="25"/>
          <w:lang w:val="en-US"/>
        </w:rPr>
        <w:tab/>
        <w:t>Group of so</w:t>
      </w:r>
      <w:r w:rsidR="00997BE2" w:rsidRPr="003248FE">
        <w:rPr>
          <w:rFonts w:ascii="Times New Roman" w:hAnsi="Times New Roman" w:cs="Times New Roman"/>
          <w:b/>
          <w:sz w:val="25"/>
          <w:szCs w:val="25"/>
          <w:lang w:val="en-US"/>
        </w:rPr>
        <w:t>lutions on promoting marketing</w:t>
      </w:r>
    </w:p>
    <w:p w:rsidR="008C19ED" w:rsidRPr="003248FE" w:rsidRDefault="008C19E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833F56" w:rsidRPr="003248FE">
        <w:rPr>
          <w:rFonts w:ascii="Times New Roman" w:hAnsi="Times New Roman" w:cs="Times New Roman"/>
          <w:sz w:val="25"/>
          <w:szCs w:val="25"/>
          <w:lang w:val="en-US"/>
        </w:rPr>
        <w:t xml:space="preserve">Combining closely with Vietnam National Administration of Tourism (Ministry of Culture, Sports and Tourism) of Hanoi and provinces of Red River Delta and East North Coastal to </w:t>
      </w:r>
      <w:r w:rsidR="00A42023" w:rsidRPr="003248FE">
        <w:rPr>
          <w:rFonts w:ascii="Times New Roman" w:hAnsi="Times New Roman" w:cs="Times New Roman"/>
          <w:sz w:val="25"/>
          <w:szCs w:val="25"/>
          <w:lang w:val="en-US"/>
        </w:rPr>
        <w:t>develop tourism promotion strat</w:t>
      </w:r>
      <w:r w:rsidR="009152DE" w:rsidRPr="003248FE">
        <w:rPr>
          <w:rFonts w:ascii="Times New Roman" w:hAnsi="Times New Roman" w:cs="Times New Roman"/>
          <w:sz w:val="25"/>
          <w:szCs w:val="25"/>
          <w:lang w:val="en-US"/>
        </w:rPr>
        <w:t>egies according to the orientation of industry</w:t>
      </w:r>
      <w:r w:rsidR="00997BE2" w:rsidRPr="003248FE">
        <w:rPr>
          <w:rFonts w:ascii="Times New Roman" w:hAnsi="Times New Roman" w:cs="Times New Roman"/>
          <w:sz w:val="25"/>
          <w:szCs w:val="25"/>
          <w:lang w:val="en-US"/>
        </w:rPr>
        <w:t xml:space="preserve"> and ensure </w:t>
      </w:r>
      <w:r w:rsidR="00604B05" w:rsidRPr="003248FE">
        <w:rPr>
          <w:rFonts w:ascii="Times New Roman" w:hAnsi="Times New Roman" w:cs="Times New Roman"/>
          <w:sz w:val="25"/>
          <w:szCs w:val="25"/>
          <w:lang w:val="en-US"/>
        </w:rPr>
        <w:t>long-term sustainability</w:t>
      </w:r>
      <w:r w:rsidR="00A42023" w:rsidRPr="003248FE">
        <w:rPr>
          <w:rFonts w:ascii="Times New Roman" w:hAnsi="Times New Roman" w:cs="Times New Roman"/>
          <w:sz w:val="25"/>
          <w:szCs w:val="25"/>
          <w:lang w:val="en-US"/>
        </w:rPr>
        <w:t xml:space="preserve"> and organize effec</w:t>
      </w:r>
      <w:r w:rsidR="00997BE2" w:rsidRPr="003248FE">
        <w:rPr>
          <w:rFonts w:ascii="Times New Roman" w:hAnsi="Times New Roman" w:cs="Times New Roman"/>
          <w:sz w:val="25"/>
          <w:szCs w:val="25"/>
          <w:lang w:val="en-US"/>
        </w:rPr>
        <w:t xml:space="preserve">tively tourism </w:t>
      </w:r>
      <w:r w:rsidR="00A42023" w:rsidRPr="003248FE">
        <w:rPr>
          <w:rFonts w:ascii="Times New Roman" w:hAnsi="Times New Roman" w:cs="Times New Roman"/>
          <w:sz w:val="25"/>
          <w:szCs w:val="25"/>
          <w:lang w:val="en-US"/>
        </w:rPr>
        <w:t xml:space="preserve">promotion and </w:t>
      </w:r>
      <w:r w:rsidR="00997BE2" w:rsidRPr="003248FE">
        <w:rPr>
          <w:rFonts w:ascii="Times New Roman" w:hAnsi="Times New Roman" w:cs="Times New Roman"/>
          <w:sz w:val="25"/>
          <w:szCs w:val="25"/>
          <w:lang w:val="en-US"/>
        </w:rPr>
        <w:t>marketing</w:t>
      </w:r>
      <w:r w:rsidR="00604B05" w:rsidRPr="003248FE">
        <w:rPr>
          <w:rFonts w:ascii="Times New Roman" w:hAnsi="Times New Roman" w:cs="Times New Roman"/>
          <w:sz w:val="25"/>
          <w:szCs w:val="25"/>
          <w:lang w:val="en-US"/>
        </w:rPr>
        <w:t xml:space="preserve"> </w:t>
      </w:r>
      <w:r w:rsidR="00A42023" w:rsidRPr="003248FE">
        <w:rPr>
          <w:rFonts w:ascii="Times New Roman" w:hAnsi="Times New Roman" w:cs="Times New Roman"/>
          <w:sz w:val="25"/>
          <w:szCs w:val="25"/>
          <w:lang w:val="en-US"/>
        </w:rPr>
        <w:t>activities</w:t>
      </w:r>
      <w:r w:rsidR="00997BE2" w:rsidRPr="003248FE">
        <w:rPr>
          <w:rFonts w:ascii="Times New Roman" w:hAnsi="Times New Roman" w:cs="Times New Roman"/>
          <w:sz w:val="25"/>
          <w:szCs w:val="25"/>
          <w:lang w:val="en-US"/>
        </w:rPr>
        <w:t>.</w:t>
      </w:r>
    </w:p>
    <w:p w:rsidR="00BC21F7" w:rsidRPr="003248FE" w:rsidRDefault="00997BE2"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w:t>
      </w:r>
      <w:r w:rsidRPr="003248FE">
        <w:rPr>
          <w:rFonts w:ascii="Times New Roman" w:hAnsi="Times New Roman" w:cs="Times New Roman"/>
          <w:sz w:val="25"/>
          <w:szCs w:val="25"/>
          <w:lang w:val="en-US"/>
        </w:rPr>
        <w:tab/>
        <w:t xml:space="preserve">Developing tourism brand strategy </w:t>
      </w:r>
      <w:r w:rsidR="00142E22" w:rsidRPr="003248FE">
        <w:rPr>
          <w:rFonts w:ascii="Times New Roman" w:hAnsi="Times New Roman" w:cs="Times New Roman"/>
          <w:sz w:val="25"/>
          <w:szCs w:val="25"/>
          <w:lang w:val="en-US"/>
        </w:rPr>
        <w:t>in Ha Nam province; annual tourism promotion and marketing programs. Building a variety of promotion and marketing materials such as picture library</w:t>
      </w:r>
      <w:r w:rsidR="00BC21F7" w:rsidRPr="003248FE">
        <w:rPr>
          <w:rFonts w:ascii="Times New Roman" w:hAnsi="Times New Roman" w:cs="Times New Roman"/>
          <w:sz w:val="25"/>
          <w:szCs w:val="25"/>
          <w:lang w:val="en-US"/>
        </w:rPr>
        <w:t>, brand identity</w:t>
      </w:r>
      <w:r w:rsidR="00142E22" w:rsidRPr="003248FE">
        <w:rPr>
          <w:rFonts w:ascii="Times New Roman" w:hAnsi="Times New Roman" w:cs="Times New Roman"/>
          <w:sz w:val="25"/>
          <w:szCs w:val="25"/>
          <w:lang w:val="en-US"/>
        </w:rPr>
        <w:t xml:space="preserve"> and brand guidance, video l</w:t>
      </w:r>
      <w:r w:rsidR="00BC21F7" w:rsidRPr="003248FE">
        <w:rPr>
          <w:rFonts w:ascii="Times New Roman" w:hAnsi="Times New Roman" w:cs="Times New Roman"/>
          <w:sz w:val="25"/>
          <w:szCs w:val="25"/>
          <w:lang w:val="en-US"/>
        </w:rPr>
        <w:t>ibrary, promotional literature etc.</w:t>
      </w:r>
      <w:r w:rsidR="00C83C65" w:rsidRPr="003248FE">
        <w:rPr>
          <w:rFonts w:ascii="Times New Roman" w:hAnsi="Times New Roman" w:cs="Times New Roman"/>
          <w:sz w:val="25"/>
          <w:szCs w:val="25"/>
          <w:lang w:val="en-US"/>
        </w:rPr>
        <w:t>,</w:t>
      </w:r>
    </w:p>
    <w:p w:rsidR="00BC21F7" w:rsidRPr="003248FE" w:rsidRDefault="00401C45"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Diversifying tourism promotion and marketing activities</w:t>
      </w:r>
      <w:r w:rsidR="00FB5FD6"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 xml:space="preserve"> build</w:t>
      </w:r>
      <w:r w:rsidR="00901F49" w:rsidRPr="003248FE">
        <w:rPr>
          <w:rFonts w:ascii="Times New Roman" w:hAnsi="Times New Roman" w:cs="Times New Roman"/>
          <w:sz w:val="25"/>
          <w:szCs w:val="25"/>
          <w:lang w:val="en-US"/>
        </w:rPr>
        <w:t>ing and completing</w:t>
      </w:r>
      <w:r w:rsidR="00FB5FD6" w:rsidRPr="003248FE">
        <w:rPr>
          <w:rFonts w:ascii="Times New Roman" w:hAnsi="Times New Roman" w:cs="Times New Roman"/>
          <w:sz w:val="25"/>
          <w:szCs w:val="25"/>
          <w:lang w:val="en-US"/>
        </w:rPr>
        <w:t xml:space="preserve"> content; managing websites and</w:t>
      </w:r>
      <w:r w:rsidRPr="003248FE">
        <w:rPr>
          <w:rFonts w:ascii="Times New Roman" w:hAnsi="Times New Roman" w:cs="Times New Roman"/>
          <w:sz w:val="25"/>
          <w:szCs w:val="25"/>
          <w:lang w:val="en-US"/>
        </w:rPr>
        <w:t xml:space="preserve"> online advertising tools; </w:t>
      </w:r>
      <w:r w:rsidR="00FB5FD6" w:rsidRPr="003248FE">
        <w:rPr>
          <w:rFonts w:ascii="Times New Roman" w:hAnsi="Times New Roman" w:cs="Times New Roman"/>
          <w:sz w:val="25"/>
          <w:szCs w:val="25"/>
          <w:lang w:val="en-US"/>
        </w:rPr>
        <w:t>establishing</w:t>
      </w:r>
      <w:r w:rsidRPr="003248FE">
        <w:rPr>
          <w:rFonts w:ascii="Times New Roman" w:hAnsi="Times New Roman" w:cs="Times New Roman"/>
          <w:sz w:val="25"/>
          <w:szCs w:val="25"/>
          <w:lang w:val="en-US"/>
        </w:rPr>
        <w:t xml:space="preserve"> tourist information centers at imp</w:t>
      </w:r>
      <w:r w:rsidR="00FB5FD6" w:rsidRPr="003248FE">
        <w:rPr>
          <w:rFonts w:ascii="Times New Roman" w:hAnsi="Times New Roman" w:cs="Times New Roman"/>
          <w:sz w:val="25"/>
          <w:szCs w:val="25"/>
          <w:lang w:val="en-US"/>
        </w:rPr>
        <w:t>ortant transport junction of the province</w:t>
      </w:r>
      <w:r w:rsidRPr="003248FE">
        <w:rPr>
          <w:rFonts w:ascii="Times New Roman" w:hAnsi="Times New Roman" w:cs="Times New Roman"/>
          <w:sz w:val="25"/>
          <w:szCs w:val="25"/>
          <w:lang w:val="en-US"/>
        </w:rPr>
        <w:t>;</w:t>
      </w:r>
      <w:r w:rsidR="00FB5FD6" w:rsidRPr="003248FE">
        <w:rPr>
          <w:rFonts w:ascii="Times New Roman" w:hAnsi="Times New Roman" w:cs="Times New Roman"/>
          <w:sz w:val="25"/>
          <w:szCs w:val="25"/>
          <w:lang w:val="en-US"/>
        </w:rPr>
        <w:t xml:space="preserve"> Building a direction board, </w:t>
      </w:r>
      <w:r w:rsidR="005F309A" w:rsidRPr="003248FE">
        <w:rPr>
          <w:rFonts w:ascii="Times New Roman" w:hAnsi="Times New Roman" w:cs="Times New Roman"/>
          <w:sz w:val="25"/>
          <w:szCs w:val="25"/>
          <w:lang w:val="en-US"/>
        </w:rPr>
        <w:t xml:space="preserve">introduction board, </w:t>
      </w:r>
      <w:r w:rsidR="00A4052D" w:rsidRPr="003248FE">
        <w:rPr>
          <w:rFonts w:ascii="Times New Roman" w:hAnsi="Times New Roman" w:cs="Times New Roman"/>
          <w:sz w:val="25"/>
          <w:szCs w:val="25"/>
          <w:lang w:val="en-US"/>
        </w:rPr>
        <w:t xml:space="preserve"> multilingual subtitle</w:t>
      </w:r>
      <w:r w:rsidR="005F309A" w:rsidRPr="003248FE">
        <w:rPr>
          <w:rFonts w:ascii="Times New Roman" w:hAnsi="Times New Roman" w:cs="Times New Roman"/>
          <w:sz w:val="25"/>
          <w:szCs w:val="25"/>
          <w:lang w:val="en-US"/>
        </w:rPr>
        <w:t xml:space="preserve"> (especially Vietnamese and English) in the main tourist destination; Collecting, searching, b</w:t>
      </w:r>
      <w:r w:rsidR="00C56DF5" w:rsidRPr="003248FE">
        <w:rPr>
          <w:rFonts w:ascii="Times New Roman" w:hAnsi="Times New Roman" w:cs="Times New Roman"/>
          <w:sz w:val="25"/>
          <w:szCs w:val="25"/>
          <w:lang w:val="en-US"/>
        </w:rPr>
        <w:t>uilding and publishing documents about cultural history, famous landscape, handicraft village, festival, local cuisine; Strengthening tourism promotion and marketing</w:t>
      </w:r>
      <w:r w:rsidR="00C83C65" w:rsidRPr="003248FE">
        <w:rPr>
          <w:rFonts w:ascii="Times New Roman" w:hAnsi="Times New Roman" w:cs="Times New Roman"/>
          <w:sz w:val="25"/>
          <w:szCs w:val="25"/>
          <w:lang w:val="en-US"/>
        </w:rPr>
        <w:t xml:space="preserve"> activities in Ha Nam through mass media etc., Combining with organizations, enterprises to participate in promotional activities</w:t>
      </w:r>
      <w:r w:rsidR="00B7335E" w:rsidRPr="003248FE">
        <w:rPr>
          <w:rFonts w:ascii="Times New Roman" w:hAnsi="Times New Roman" w:cs="Times New Roman"/>
          <w:sz w:val="25"/>
          <w:szCs w:val="25"/>
          <w:lang w:val="en-US"/>
        </w:rPr>
        <w:t xml:space="preserve">, setting up programs to </w:t>
      </w:r>
      <w:r w:rsidR="00C17A35" w:rsidRPr="003248FE">
        <w:rPr>
          <w:rFonts w:ascii="Times New Roman" w:hAnsi="Times New Roman" w:cs="Times New Roman"/>
          <w:sz w:val="25"/>
          <w:szCs w:val="25"/>
          <w:lang w:val="en-US"/>
        </w:rPr>
        <w:t>tourism</w:t>
      </w:r>
      <w:r w:rsidR="00A4052D" w:rsidRPr="003248FE">
        <w:rPr>
          <w:rFonts w:ascii="Times New Roman" w:hAnsi="Times New Roman" w:cs="Times New Roman"/>
          <w:sz w:val="25"/>
          <w:szCs w:val="25"/>
          <w:lang w:val="en-US"/>
        </w:rPr>
        <w:t xml:space="preserve"> stimulus</w:t>
      </w:r>
      <w:r w:rsidR="00B7335E" w:rsidRPr="003248FE">
        <w:rPr>
          <w:rFonts w:ascii="Times New Roman" w:hAnsi="Times New Roman" w:cs="Times New Roman"/>
          <w:sz w:val="25"/>
          <w:szCs w:val="25"/>
          <w:lang w:val="en-US"/>
        </w:rPr>
        <w:t xml:space="preserve"> in Ha Nam province, organizing conferences on promoting tourism, </w:t>
      </w:r>
      <w:r w:rsidR="00D30D0D" w:rsidRPr="003248FE">
        <w:rPr>
          <w:rFonts w:ascii="Times New Roman" w:hAnsi="Times New Roman" w:cs="Times New Roman"/>
          <w:sz w:val="25"/>
          <w:szCs w:val="25"/>
          <w:lang w:val="en-US"/>
        </w:rPr>
        <w:t>surveying destination</w:t>
      </w:r>
      <w:r w:rsidR="00B7335E" w:rsidRPr="003248FE">
        <w:rPr>
          <w:rFonts w:ascii="Times New Roman" w:hAnsi="Times New Roman" w:cs="Times New Roman"/>
          <w:sz w:val="25"/>
          <w:szCs w:val="25"/>
          <w:lang w:val="en-US"/>
        </w:rPr>
        <w:t xml:space="preserve">, </w:t>
      </w:r>
      <w:r w:rsidR="00D30D0D" w:rsidRPr="003248FE">
        <w:rPr>
          <w:rFonts w:ascii="Times New Roman" w:hAnsi="Times New Roman" w:cs="Times New Roman"/>
          <w:sz w:val="25"/>
          <w:szCs w:val="25"/>
          <w:lang w:val="en-US"/>
        </w:rPr>
        <w:t>evaluating</w:t>
      </w:r>
      <w:r w:rsidR="00B7335E" w:rsidRPr="003248FE">
        <w:rPr>
          <w:rFonts w:ascii="Times New Roman" w:hAnsi="Times New Roman" w:cs="Times New Roman"/>
          <w:sz w:val="25"/>
          <w:szCs w:val="25"/>
          <w:lang w:val="en-US"/>
        </w:rPr>
        <w:t xml:space="preserve"> and </w:t>
      </w:r>
      <w:r w:rsidR="00D30D0D" w:rsidRPr="003248FE">
        <w:rPr>
          <w:rFonts w:ascii="Times New Roman" w:hAnsi="Times New Roman" w:cs="Times New Roman"/>
          <w:sz w:val="25"/>
          <w:szCs w:val="25"/>
          <w:lang w:val="en-US"/>
        </w:rPr>
        <w:t>researching market</w:t>
      </w:r>
      <w:r w:rsidR="00B7335E" w:rsidRPr="003248FE">
        <w:rPr>
          <w:rFonts w:ascii="Times New Roman" w:hAnsi="Times New Roman" w:cs="Times New Roman"/>
          <w:sz w:val="25"/>
          <w:szCs w:val="25"/>
          <w:lang w:val="en-US"/>
        </w:rPr>
        <w:t>;</w:t>
      </w:r>
      <w:r w:rsidR="00D30D0D" w:rsidRPr="003248FE">
        <w:rPr>
          <w:rFonts w:ascii="Times New Roman" w:hAnsi="Times New Roman" w:cs="Times New Roman"/>
          <w:sz w:val="25"/>
          <w:szCs w:val="25"/>
          <w:lang w:val="en-US"/>
        </w:rPr>
        <w:t xml:space="preserve"> participating in domestic and international tourism fairs.</w:t>
      </w:r>
    </w:p>
    <w:p w:rsidR="00D30D0D" w:rsidRPr="003248FE" w:rsidRDefault="00EB66F8"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D30D0D" w:rsidRPr="003248FE">
        <w:rPr>
          <w:rFonts w:ascii="Times New Roman" w:hAnsi="Times New Roman" w:cs="Times New Roman"/>
          <w:sz w:val="25"/>
          <w:szCs w:val="25"/>
          <w:lang w:val="en-US"/>
        </w:rPr>
        <w:t xml:space="preserve">Improving the capacity </w:t>
      </w:r>
      <w:r w:rsidRPr="003248FE">
        <w:rPr>
          <w:rFonts w:ascii="Times New Roman" w:hAnsi="Times New Roman" w:cs="Times New Roman"/>
          <w:sz w:val="25"/>
          <w:szCs w:val="25"/>
          <w:lang w:val="en-US"/>
        </w:rPr>
        <w:t xml:space="preserve">and professionalism of the team </w:t>
      </w:r>
      <w:r w:rsidR="00831EBD" w:rsidRPr="003248FE">
        <w:rPr>
          <w:rFonts w:ascii="Times New Roman" w:hAnsi="Times New Roman" w:cs="Times New Roman"/>
          <w:sz w:val="25"/>
          <w:szCs w:val="25"/>
          <w:lang w:val="en-US"/>
        </w:rPr>
        <w:t xml:space="preserve">who is in charge of </w:t>
      </w:r>
      <w:r w:rsidR="00D30D0D" w:rsidRPr="003248FE">
        <w:rPr>
          <w:rFonts w:ascii="Times New Roman" w:hAnsi="Times New Roman" w:cs="Times New Roman"/>
          <w:sz w:val="25"/>
          <w:szCs w:val="25"/>
          <w:lang w:val="en-US"/>
        </w:rPr>
        <w:t>promotion work, through regular training programs, attending conferences and seminars on tourism.</w:t>
      </w:r>
    </w:p>
    <w:p w:rsidR="00EB66F8" w:rsidRPr="003248FE" w:rsidRDefault="00EB66F8"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b/>
          <w:sz w:val="25"/>
          <w:szCs w:val="25"/>
          <w:lang w:val="en-US"/>
        </w:rPr>
        <w:t>d</w:t>
      </w:r>
      <w:r w:rsidR="00831EBD" w:rsidRPr="003248FE">
        <w:rPr>
          <w:rFonts w:ascii="Times New Roman" w:hAnsi="Times New Roman" w:cs="Times New Roman"/>
          <w:b/>
          <w:sz w:val="25"/>
          <w:szCs w:val="25"/>
          <w:lang w:val="en-US"/>
        </w:rPr>
        <w:t>)</w:t>
      </w:r>
      <w:r w:rsidR="00831EBD" w:rsidRPr="003248FE">
        <w:rPr>
          <w:rFonts w:ascii="Times New Roman" w:hAnsi="Times New Roman" w:cs="Times New Roman"/>
          <w:b/>
          <w:sz w:val="25"/>
          <w:szCs w:val="25"/>
          <w:lang w:val="en-US"/>
        </w:rPr>
        <w:tab/>
        <w:t>Group of solutions on science and technology application</w:t>
      </w:r>
      <w:r w:rsidR="00831EBD" w:rsidRPr="003248FE">
        <w:rPr>
          <w:rFonts w:ascii="Times New Roman" w:hAnsi="Times New Roman" w:cs="Times New Roman"/>
          <w:sz w:val="25"/>
          <w:szCs w:val="25"/>
          <w:lang w:val="en-US"/>
        </w:rPr>
        <w:t>.</w:t>
      </w:r>
    </w:p>
    <w:p w:rsidR="00831EBD" w:rsidRPr="003248FE" w:rsidRDefault="00831EB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Applying </w:t>
      </w:r>
      <w:r w:rsidR="0073502A" w:rsidRPr="003248FE">
        <w:rPr>
          <w:rFonts w:ascii="Times New Roman" w:hAnsi="Times New Roman" w:cs="Times New Roman"/>
          <w:sz w:val="25"/>
          <w:szCs w:val="25"/>
          <w:lang w:val="en-US"/>
        </w:rPr>
        <w:t xml:space="preserve">clean </w:t>
      </w:r>
      <w:r w:rsidR="0029066C" w:rsidRPr="003248FE">
        <w:rPr>
          <w:rFonts w:ascii="Times New Roman" w:hAnsi="Times New Roman" w:cs="Times New Roman"/>
          <w:sz w:val="25"/>
          <w:szCs w:val="25"/>
          <w:lang w:val="en-US"/>
        </w:rPr>
        <w:t xml:space="preserve">and environmental friendliness </w:t>
      </w:r>
      <w:r w:rsidR="0073502A" w:rsidRPr="003248FE">
        <w:rPr>
          <w:rFonts w:ascii="Times New Roman" w:hAnsi="Times New Roman" w:cs="Times New Roman"/>
          <w:sz w:val="25"/>
          <w:szCs w:val="25"/>
          <w:lang w:val="en-US"/>
        </w:rPr>
        <w:t xml:space="preserve">energy </w:t>
      </w:r>
      <w:r w:rsidR="00B92B03" w:rsidRPr="003248FE">
        <w:rPr>
          <w:rFonts w:ascii="Times New Roman" w:hAnsi="Times New Roman" w:cs="Times New Roman"/>
          <w:sz w:val="25"/>
          <w:szCs w:val="25"/>
          <w:lang w:val="en-US"/>
        </w:rPr>
        <w:t>technology solutions</w:t>
      </w:r>
      <w:r w:rsidR="0073502A" w:rsidRPr="003248FE">
        <w:rPr>
          <w:rFonts w:ascii="Times New Roman" w:hAnsi="Times New Roman" w:cs="Times New Roman"/>
          <w:sz w:val="25"/>
          <w:szCs w:val="25"/>
          <w:lang w:val="en-US"/>
        </w:rPr>
        <w:t>; m</w:t>
      </w:r>
      <w:r w:rsidR="00754A70" w:rsidRPr="003248FE">
        <w:rPr>
          <w:rFonts w:ascii="Times New Roman" w:hAnsi="Times New Roman" w:cs="Times New Roman"/>
          <w:sz w:val="25"/>
          <w:szCs w:val="25"/>
          <w:lang w:val="en-US"/>
        </w:rPr>
        <w:t>odern scientific technology in the preservation and renovation of historical monuments with core values in the area.</w:t>
      </w:r>
    </w:p>
    <w:p w:rsidR="00831EBD" w:rsidRPr="003248FE" w:rsidRDefault="00E615F7"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Applying information technology in designing convenient utility products to support the diverse needs of tourism payment through E-banking system.</w:t>
      </w:r>
    </w:p>
    <w:p w:rsidR="00EB66F8" w:rsidRPr="003248FE" w:rsidRDefault="00E615F7"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D00005" w:rsidRPr="003248FE">
        <w:rPr>
          <w:rFonts w:ascii="Times New Roman" w:hAnsi="Times New Roman" w:cs="Times New Roman"/>
          <w:sz w:val="25"/>
          <w:szCs w:val="25"/>
          <w:lang w:val="en-US"/>
        </w:rPr>
        <w:t>Completing the information system, Web Portal, providing fully and timely information, strengthening social network links.</w:t>
      </w:r>
    </w:p>
    <w:p w:rsidR="00D00005" w:rsidRPr="003248FE" w:rsidRDefault="00D00005"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Building database system and tourism statistics </w:t>
      </w:r>
      <w:r w:rsidR="00C812B9" w:rsidRPr="003248FE">
        <w:rPr>
          <w:rFonts w:ascii="Times New Roman" w:hAnsi="Times New Roman" w:cs="Times New Roman"/>
          <w:sz w:val="25"/>
          <w:szCs w:val="25"/>
          <w:lang w:val="en-US"/>
        </w:rPr>
        <w:t xml:space="preserve">to manage effectively </w:t>
      </w:r>
      <w:r w:rsidR="00167591" w:rsidRPr="003248FE">
        <w:rPr>
          <w:rFonts w:ascii="Times New Roman" w:hAnsi="Times New Roman" w:cs="Times New Roman"/>
          <w:sz w:val="25"/>
          <w:szCs w:val="25"/>
          <w:lang w:val="en-US"/>
        </w:rPr>
        <w:t xml:space="preserve">the exploitation of tourist destinations; researching and enhancing applications to manage </w:t>
      </w:r>
      <w:r w:rsidR="00F233A3" w:rsidRPr="003248FE">
        <w:rPr>
          <w:rFonts w:ascii="Times New Roman" w:hAnsi="Times New Roman" w:cs="Times New Roman"/>
          <w:sz w:val="25"/>
          <w:szCs w:val="25"/>
          <w:lang w:val="en-US"/>
        </w:rPr>
        <w:t xml:space="preserve">natural </w:t>
      </w:r>
      <w:r w:rsidR="00167591" w:rsidRPr="003248FE">
        <w:rPr>
          <w:rFonts w:ascii="Times New Roman" w:hAnsi="Times New Roman" w:cs="Times New Roman"/>
          <w:sz w:val="25"/>
          <w:szCs w:val="25"/>
          <w:lang w:val="en-US"/>
        </w:rPr>
        <w:t>resource and exploit</w:t>
      </w:r>
      <w:r w:rsidR="00343D8A" w:rsidRPr="003248FE">
        <w:rPr>
          <w:rFonts w:ascii="Times New Roman" w:hAnsi="Times New Roman" w:cs="Times New Roman"/>
          <w:sz w:val="25"/>
          <w:szCs w:val="25"/>
          <w:lang w:val="en-US"/>
        </w:rPr>
        <w:t xml:space="preserve"> tourist destinations;</w:t>
      </w:r>
    </w:p>
    <w:p w:rsidR="00343D8A" w:rsidRPr="003248FE" w:rsidRDefault="00F233A3"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Improving</w:t>
      </w:r>
      <w:r w:rsidR="00343D8A" w:rsidRPr="003248FE">
        <w:rPr>
          <w:rFonts w:ascii="Times New Roman" w:hAnsi="Times New Roman" w:cs="Times New Roman"/>
          <w:sz w:val="25"/>
          <w:szCs w:val="25"/>
          <w:lang w:val="en-US"/>
        </w:rPr>
        <w:t xml:space="preserve"> the capability of managerial staffs, enterprises through short-term courses on information technology such as marketing online, exploi</w:t>
      </w:r>
      <w:r w:rsidRPr="003248FE">
        <w:rPr>
          <w:rFonts w:ascii="Times New Roman" w:hAnsi="Times New Roman" w:cs="Times New Roman"/>
          <w:sz w:val="25"/>
          <w:szCs w:val="25"/>
          <w:lang w:val="en-US"/>
        </w:rPr>
        <w:t xml:space="preserve">ting social network in </w:t>
      </w:r>
      <w:r w:rsidR="00343D8A" w:rsidRPr="003248FE">
        <w:rPr>
          <w:rFonts w:ascii="Times New Roman" w:hAnsi="Times New Roman" w:cs="Times New Roman"/>
          <w:sz w:val="25"/>
          <w:szCs w:val="25"/>
          <w:lang w:val="en-US"/>
        </w:rPr>
        <w:t>travel</w:t>
      </w:r>
      <w:r w:rsidRPr="003248FE">
        <w:rPr>
          <w:rFonts w:ascii="Times New Roman" w:hAnsi="Times New Roman" w:cs="Times New Roman"/>
          <w:sz w:val="25"/>
          <w:szCs w:val="25"/>
          <w:lang w:val="en-US"/>
        </w:rPr>
        <w:t xml:space="preserve"> trade</w:t>
      </w:r>
      <w:r w:rsidR="00343D8A" w:rsidRPr="003248FE">
        <w:rPr>
          <w:rFonts w:ascii="Times New Roman" w:hAnsi="Times New Roman" w:cs="Times New Roman"/>
          <w:sz w:val="25"/>
          <w:szCs w:val="25"/>
          <w:lang w:val="en-US"/>
        </w:rPr>
        <w:t xml:space="preserve"> etc.</w:t>
      </w:r>
    </w:p>
    <w:p w:rsidR="00343D8A" w:rsidRPr="003248FE" w:rsidRDefault="00343D8A"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đ)</w:t>
      </w:r>
      <w:r w:rsidRPr="003248FE">
        <w:rPr>
          <w:rFonts w:ascii="Times New Roman" w:hAnsi="Times New Roman" w:cs="Times New Roman"/>
          <w:b/>
          <w:sz w:val="25"/>
          <w:szCs w:val="25"/>
          <w:lang w:val="en-US"/>
        </w:rPr>
        <w:tab/>
        <w:t xml:space="preserve">Solutions </w:t>
      </w:r>
      <w:r w:rsidR="00B8434A" w:rsidRPr="003248FE">
        <w:rPr>
          <w:rFonts w:ascii="Times New Roman" w:hAnsi="Times New Roman" w:cs="Times New Roman"/>
          <w:b/>
          <w:sz w:val="25"/>
          <w:szCs w:val="25"/>
          <w:lang w:val="en-US"/>
        </w:rPr>
        <w:t xml:space="preserve">on organizing, managing </w:t>
      </w:r>
      <w:r w:rsidR="006C6EFD" w:rsidRPr="003248FE">
        <w:rPr>
          <w:rFonts w:ascii="Times New Roman" w:hAnsi="Times New Roman" w:cs="Times New Roman"/>
          <w:b/>
          <w:sz w:val="25"/>
          <w:szCs w:val="25"/>
          <w:lang w:val="en-US"/>
        </w:rPr>
        <w:t xml:space="preserve">the </w:t>
      </w:r>
      <w:r w:rsidR="00B8434A" w:rsidRPr="003248FE">
        <w:rPr>
          <w:rFonts w:ascii="Times New Roman" w:hAnsi="Times New Roman" w:cs="Times New Roman"/>
          <w:b/>
          <w:sz w:val="25"/>
          <w:szCs w:val="25"/>
          <w:lang w:val="en-US"/>
        </w:rPr>
        <w:t>planning</w:t>
      </w:r>
    </w:p>
    <w:p w:rsidR="00343D8A" w:rsidRPr="003248FE" w:rsidRDefault="00277F73"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B8434A" w:rsidRPr="003248FE">
        <w:rPr>
          <w:rFonts w:ascii="Times New Roman" w:hAnsi="Times New Roman" w:cs="Times New Roman"/>
          <w:sz w:val="25"/>
          <w:szCs w:val="25"/>
          <w:lang w:val="en-US"/>
        </w:rPr>
        <w:t xml:space="preserve">Investing and completing </w:t>
      </w:r>
      <w:r w:rsidR="00F233A3" w:rsidRPr="003248FE">
        <w:rPr>
          <w:rFonts w:ascii="Times New Roman" w:hAnsi="Times New Roman" w:cs="Times New Roman"/>
          <w:sz w:val="25"/>
          <w:szCs w:val="25"/>
          <w:lang w:val="en-US"/>
        </w:rPr>
        <w:t xml:space="preserve">the </w:t>
      </w:r>
      <w:r w:rsidR="00B8434A" w:rsidRPr="003248FE">
        <w:rPr>
          <w:rFonts w:ascii="Times New Roman" w:hAnsi="Times New Roman" w:cs="Times New Roman"/>
          <w:sz w:val="25"/>
          <w:szCs w:val="25"/>
          <w:lang w:val="en-US"/>
        </w:rPr>
        <w:t>plan</w:t>
      </w:r>
      <w:r w:rsidR="00E4522D" w:rsidRPr="003248FE">
        <w:rPr>
          <w:rFonts w:ascii="Times New Roman" w:hAnsi="Times New Roman" w:cs="Times New Roman"/>
          <w:sz w:val="25"/>
          <w:szCs w:val="25"/>
          <w:lang w:val="en-US"/>
        </w:rPr>
        <w:t>ning</w:t>
      </w:r>
      <w:r w:rsidR="00765A6E" w:rsidRPr="003248FE">
        <w:rPr>
          <w:rFonts w:ascii="Times New Roman" w:hAnsi="Times New Roman" w:cs="Times New Roman"/>
          <w:sz w:val="25"/>
          <w:szCs w:val="25"/>
          <w:lang w:val="en-US"/>
        </w:rPr>
        <w:t xml:space="preserve"> of</w:t>
      </w:r>
      <w:r w:rsidR="00BE5FE1" w:rsidRPr="003248FE">
        <w:rPr>
          <w:rFonts w:ascii="Times New Roman" w:hAnsi="Times New Roman" w:cs="Times New Roman"/>
          <w:sz w:val="25"/>
          <w:szCs w:val="25"/>
          <w:lang w:val="en-US"/>
        </w:rPr>
        <w:t xml:space="preserve"> </w:t>
      </w:r>
      <w:r w:rsidR="00B8434A" w:rsidRPr="003248FE">
        <w:rPr>
          <w:rFonts w:ascii="Times New Roman" w:hAnsi="Times New Roman" w:cs="Times New Roman"/>
          <w:sz w:val="25"/>
          <w:szCs w:val="25"/>
          <w:lang w:val="en-US"/>
        </w:rPr>
        <w:t>tourist</w:t>
      </w:r>
      <w:r w:rsidR="00765A6E" w:rsidRPr="003248FE">
        <w:rPr>
          <w:rFonts w:ascii="Times New Roman" w:hAnsi="Times New Roman" w:cs="Times New Roman"/>
          <w:sz w:val="25"/>
          <w:szCs w:val="25"/>
          <w:lang w:val="en-US"/>
        </w:rPr>
        <w:t xml:space="preserve"> areas and tourist</w:t>
      </w:r>
      <w:r w:rsidR="00B8434A" w:rsidRPr="003248FE">
        <w:rPr>
          <w:rFonts w:ascii="Times New Roman" w:hAnsi="Times New Roman" w:cs="Times New Roman"/>
          <w:sz w:val="25"/>
          <w:szCs w:val="25"/>
          <w:lang w:val="en-US"/>
        </w:rPr>
        <w:t xml:space="preserve"> destinations in the province. Organizing, managing </w:t>
      </w:r>
      <w:r w:rsidR="006C6EFD" w:rsidRPr="003248FE">
        <w:rPr>
          <w:rFonts w:ascii="Times New Roman" w:hAnsi="Times New Roman" w:cs="Times New Roman"/>
          <w:sz w:val="25"/>
          <w:szCs w:val="25"/>
          <w:lang w:val="en-US"/>
        </w:rPr>
        <w:t xml:space="preserve">the </w:t>
      </w:r>
      <w:r w:rsidRPr="003248FE">
        <w:rPr>
          <w:rFonts w:ascii="Times New Roman" w:hAnsi="Times New Roman" w:cs="Times New Roman"/>
          <w:sz w:val="25"/>
          <w:szCs w:val="25"/>
          <w:lang w:val="en-US"/>
        </w:rPr>
        <w:t xml:space="preserve">planning, implementing </w:t>
      </w:r>
      <w:r w:rsidR="006C6EFD" w:rsidRPr="003248FE">
        <w:rPr>
          <w:rFonts w:ascii="Times New Roman" w:hAnsi="Times New Roman" w:cs="Times New Roman"/>
          <w:sz w:val="25"/>
          <w:szCs w:val="25"/>
          <w:lang w:val="en-US"/>
        </w:rPr>
        <w:t xml:space="preserve">the </w:t>
      </w:r>
      <w:r w:rsidRPr="003248FE">
        <w:rPr>
          <w:rFonts w:ascii="Times New Roman" w:hAnsi="Times New Roman" w:cs="Times New Roman"/>
          <w:sz w:val="25"/>
          <w:szCs w:val="25"/>
          <w:lang w:val="en-US"/>
        </w:rPr>
        <w:t>planning to ensure the sustainability of tourism resources and tourism operating environment;</w:t>
      </w:r>
    </w:p>
    <w:p w:rsidR="006C6EFD" w:rsidRPr="003248FE" w:rsidRDefault="00277F73"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FB4B64" w:rsidRPr="003248FE">
        <w:rPr>
          <w:rFonts w:ascii="Times New Roman" w:hAnsi="Times New Roman" w:cs="Times New Roman"/>
          <w:sz w:val="25"/>
          <w:szCs w:val="25"/>
          <w:lang w:val="en-US"/>
        </w:rPr>
        <w:t>A</w:t>
      </w:r>
      <w:r w:rsidR="00B92B03" w:rsidRPr="003248FE">
        <w:rPr>
          <w:rFonts w:ascii="Times New Roman" w:hAnsi="Times New Roman" w:cs="Times New Roman"/>
          <w:sz w:val="25"/>
          <w:szCs w:val="25"/>
          <w:lang w:val="en-US"/>
        </w:rPr>
        <w:t>nnual</w:t>
      </w:r>
      <w:r w:rsidR="00FB4B64" w:rsidRPr="003248FE">
        <w:rPr>
          <w:rFonts w:ascii="Times New Roman" w:hAnsi="Times New Roman" w:cs="Times New Roman"/>
          <w:sz w:val="25"/>
          <w:szCs w:val="25"/>
          <w:lang w:val="en-US"/>
        </w:rPr>
        <w:t xml:space="preserve"> inspections and assessments</w:t>
      </w:r>
      <w:r w:rsidR="006C6EFD" w:rsidRPr="003248FE">
        <w:rPr>
          <w:rFonts w:ascii="Times New Roman" w:hAnsi="Times New Roman" w:cs="Times New Roman"/>
          <w:sz w:val="25"/>
          <w:szCs w:val="25"/>
          <w:lang w:val="en-US"/>
        </w:rPr>
        <w:t xml:space="preserve"> on implementing</w:t>
      </w:r>
      <w:r w:rsidRPr="003248FE">
        <w:rPr>
          <w:rFonts w:ascii="Times New Roman" w:hAnsi="Times New Roman" w:cs="Times New Roman"/>
          <w:sz w:val="25"/>
          <w:szCs w:val="25"/>
          <w:lang w:val="en-US"/>
        </w:rPr>
        <w:t xml:space="preserve"> the planning</w:t>
      </w:r>
      <w:r w:rsidR="00562B23" w:rsidRPr="003248FE">
        <w:rPr>
          <w:rFonts w:ascii="Times New Roman" w:hAnsi="Times New Roman" w:cs="Times New Roman"/>
          <w:sz w:val="25"/>
          <w:szCs w:val="25"/>
          <w:lang w:val="en-US"/>
        </w:rPr>
        <w:t xml:space="preserve"> had</w:t>
      </w:r>
      <w:r w:rsidRPr="003248FE">
        <w:rPr>
          <w:rFonts w:ascii="Times New Roman" w:hAnsi="Times New Roman" w:cs="Times New Roman"/>
          <w:sz w:val="25"/>
          <w:szCs w:val="25"/>
          <w:lang w:val="en-US"/>
        </w:rPr>
        <w:t xml:space="preserve"> a direct impact on tourism resources and the environment for tourism activities to have timely response solutions;</w:t>
      </w:r>
    </w:p>
    <w:p w:rsidR="006C6EFD" w:rsidRPr="003248FE" w:rsidRDefault="006C6EF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Developing a periodic market assessment research program as a basis for management activities;</w:t>
      </w:r>
    </w:p>
    <w:p w:rsidR="006C6EFD" w:rsidRPr="003248FE" w:rsidRDefault="006C6EF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 Developing</w:t>
      </w:r>
      <w:r w:rsidR="00FB4B64" w:rsidRPr="003248FE">
        <w:rPr>
          <w:rFonts w:ascii="Times New Roman" w:hAnsi="Times New Roman" w:cs="Times New Roman"/>
          <w:sz w:val="25"/>
          <w:szCs w:val="25"/>
          <w:lang w:val="en-US"/>
        </w:rPr>
        <w:t xml:space="preserve"> programs including</w:t>
      </w:r>
      <w:r w:rsidRPr="003248FE">
        <w:rPr>
          <w:rFonts w:ascii="Times New Roman" w:hAnsi="Times New Roman" w:cs="Times New Roman"/>
          <w:sz w:val="25"/>
          <w:szCs w:val="25"/>
          <w:lang w:val="en-US"/>
        </w:rPr>
        <w:t xml:space="preserve"> the propaganda</w:t>
      </w:r>
      <w:r w:rsidR="00FB4B64" w:rsidRPr="003248FE">
        <w:rPr>
          <w:rFonts w:ascii="Times New Roman" w:hAnsi="Times New Roman" w:cs="Times New Roman"/>
          <w:sz w:val="25"/>
          <w:szCs w:val="25"/>
          <w:lang w:val="en-US"/>
        </w:rPr>
        <w:t xml:space="preserve"> content</w:t>
      </w:r>
      <w:r w:rsidRPr="003248FE">
        <w:rPr>
          <w:rFonts w:ascii="Times New Roman" w:hAnsi="Times New Roman" w:cs="Times New Roman"/>
          <w:sz w:val="25"/>
          <w:szCs w:val="25"/>
          <w:lang w:val="en-US"/>
        </w:rPr>
        <w:t xml:space="preserve"> of sustainable tourism development and implementation of tourism planning in localities. Including the content of evaluating the implementation of the plan in the annual report on tourism;</w:t>
      </w:r>
    </w:p>
    <w:p w:rsidR="00FB4B64" w:rsidRPr="003248FE" w:rsidRDefault="00FB4B64"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w:t>
      </w:r>
      <w:r w:rsidRPr="003248FE">
        <w:rPr>
          <w:rFonts w:ascii="Times New Roman" w:hAnsi="Times New Roman" w:cs="Times New Roman"/>
          <w:sz w:val="25"/>
          <w:szCs w:val="25"/>
          <w:lang w:val="en-US"/>
        </w:rPr>
        <w:tab/>
      </w:r>
      <w:r w:rsidR="00562B23" w:rsidRPr="003248FE">
        <w:rPr>
          <w:rFonts w:ascii="Times New Roman" w:hAnsi="Times New Roman" w:cs="Times New Roman"/>
          <w:sz w:val="25"/>
          <w:szCs w:val="25"/>
          <w:lang w:val="en-US"/>
        </w:rPr>
        <w:t>Concretizing the</w:t>
      </w:r>
      <w:r w:rsidRPr="003248FE">
        <w:rPr>
          <w:rFonts w:ascii="Times New Roman" w:hAnsi="Times New Roman" w:cs="Times New Roman"/>
          <w:sz w:val="25"/>
          <w:szCs w:val="25"/>
          <w:lang w:val="en-US"/>
        </w:rPr>
        <w:t xml:space="preserve"> planning, build</w:t>
      </w:r>
      <w:r w:rsidR="00562B23" w:rsidRPr="003248FE">
        <w:rPr>
          <w:rFonts w:ascii="Times New Roman" w:hAnsi="Times New Roman" w:cs="Times New Roman"/>
          <w:sz w:val="25"/>
          <w:szCs w:val="25"/>
          <w:lang w:val="en-US"/>
        </w:rPr>
        <w:t>ing</w:t>
      </w:r>
      <w:r w:rsidRPr="003248FE">
        <w:rPr>
          <w:rFonts w:ascii="Times New Roman" w:hAnsi="Times New Roman" w:cs="Times New Roman"/>
          <w:sz w:val="25"/>
          <w:szCs w:val="25"/>
          <w:lang w:val="en-US"/>
        </w:rPr>
        <w:t xml:space="preserve"> programs and projects on tourism</w:t>
      </w:r>
      <w:r w:rsidR="00562B23" w:rsidRPr="003248FE">
        <w:rPr>
          <w:rFonts w:ascii="Times New Roman" w:hAnsi="Times New Roman" w:cs="Times New Roman"/>
          <w:sz w:val="25"/>
          <w:szCs w:val="25"/>
          <w:lang w:val="en-US"/>
        </w:rPr>
        <w:t>;</w:t>
      </w:r>
    </w:p>
    <w:p w:rsidR="00562B23" w:rsidRPr="003248FE" w:rsidRDefault="00562B23"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The conversion of agricultural and forestry land to land for tourism development within the area and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 xml:space="preserve"> must comply with the provisions of Land Law;</w:t>
      </w:r>
    </w:p>
    <w:p w:rsidR="00562B23" w:rsidRPr="003248FE" w:rsidRDefault="00562B23"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Ensuring the water source protection corridors; strictly complying with the provisions of law on biodiversity conservation, forest protection and development and other relevant law provisions </w:t>
      </w:r>
      <w:r w:rsidR="00532B0D" w:rsidRPr="003248FE">
        <w:rPr>
          <w:rFonts w:ascii="Times New Roman" w:hAnsi="Times New Roman" w:cs="Times New Roman"/>
          <w:sz w:val="25"/>
          <w:szCs w:val="25"/>
          <w:lang w:val="en-US"/>
        </w:rPr>
        <w:t>within the scope pla</w:t>
      </w:r>
      <w:r w:rsidR="00DB6018" w:rsidRPr="003248FE">
        <w:rPr>
          <w:rFonts w:ascii="Times New Roman" w:hAnsi="Times New Roman" w:cs="Times New Roman"/>
          <w:sz w:val="25"/>
          <w:szCs w:val="25"/>
          <w:lang w:val="en-US"/>
        </w:rPr>
        <w:t xml:space="preserve">nning of tourist </w:t>
      </w:r>
      <w:r w:rsidR="00765A6E" w:rsidRPr="003248FE">
        <w:rPr>
          <w:rFonts w:ascii="Times New Roman" w:hAnsi="Times New Roman" w:cs="Times New Roman"/>
          <w:sz w:val="25"/>
          <w:szCs w:val="25"/>
          <w:lang w:val="en-US"/>
        </w:rPr>
        <w:t>areas and tourist destinations</w:t>
      </w:r>
      <w:r w:rsidR="00532B0D" w:rsidRPr="003248FE">
        <w:rPr>
          <w:rFonts w:ascii="Times New Roman" w:hAnsi="Times New Roman" w:cs="Times New Roman"/>
          <w:sz w:val="25"/>
          <w:szCs w:val="25"/>
          <w:lang w:val="en-US"/>
        </w:rPr>
        <w:t>.</w:t>
      </w:r>
    </w:p>
    <w:p w:rsidR="00532B0D" w:rsidRPr="003248FE" w:rsidRDefault="00532B0D"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e)</w:t>
      </w:r>
      <w:r w:rsidRPr="003248FE">
        <w:rPr>
          <w:rFonts w:ascii="Times New Roman" w:hAnsi="Times New Roman" w:cs="Times New Roman"/>
          <w:b/>
          <w:sz w:val="25"/>
          <w:szCs w:val="25"/>
          <w:lang w:val="en-US"/>
        </w:rPr>
        <w:tab/>
        <w:t>Group of solutions on cooperating to develop tourism</w:t>
      </w:r>
    </w:p>
    <w:p w:rsidR="00532B0D" w:rsidRPr="003248FE" w:rsidRDefault="00532B0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CA106A" w:rsidRPr="003248FE">
        <w:rPr>
          <w:rFonts w:ascii="Times New Roman" w:hAnsi="Times New Roman" w:cs="Times New Roman"/>
          <w:sz w:val="25"/>
          <w:szCs w:val="25"/>
          <w:lang w:val="en-US"/>
        </w:rPr>
        <w:t>Cooperating,</w:t>
      </w:r>
      <w:r w:rsidR="00ED3765" w:rsidRPr="003248FE">
        <w:rPr>
          <w:rFonts w:ascii="Times New Roman" w:hAnsi="Times New Roman" w:cs="Times New Roman"/>
          <w:sz w:val="25"/>
          <w:szCs w:val="25"/>
          <w:lang w:val="en-US"/>
        </w:rPr>
        <w:t xml:space="preserve"> associating</w:t>
      </w:r>
      <w:r w:rsidR="00B24971" w:rsidRPr="003248FE">
        <w:rPr>
          <w:rFonts w:ascii="Times New Roman" w:hAnsi="Times New Roman" w:cs="Times New Roman"/>
          <w:sz w:val="25"/>
          <w:szCs w:val="25"/>
          <w:lang w:val="en-US"/>
        </w:rPr>
        <w:t xml:space="preserve"> to exploit and develop market</w:t>
      </w:r>
      <w:r w:rsidR="00ED3765" w:rsidRPr="003248FE">
        <w:rPr>
          <w:rFonts w:ascii="Times New Roman" w:hAnsi="Times New Roman" w:cs="Times New Roman"/>
          <w:sz w:val="25"/>
          <w:szCs w:val="25"/>
          <w:lang w:val="en-US"/>
        </w:rPr>
        <w:t>: Closely associate</w:t>
      </w:r>
      <w:r w:rsidR="00B24971" w:rsidRPr="003248FE">
        <w:rPr>
          <w:rFonts w:ascii="Times New Roman" w:hAnsi="Times New Roman" w:cs="Times New Roman"/>
          <w:sz w:val="25"/>
          <w:szCs w:val="25"/>
          <w:lang w:val="en-US"/>
        </w:rPr>
        <w:t xml:space="preserve"> with </w:t>
      </w:r>
      <w:r w:rsidR="00A9373F" w:rsidRPr="003248FE">
        <w:rPr>
          <w:rFonts w:ascii="Times New Roman" w:hAnsi="Times New Roman" w:cs="Times New Roman"/>
          <w:sz w:val="25"/>
          <w:szCs w:val="25"/>
          <w:lang w:val="en-US"/>
        </w:rPr>
        <w:t>focal point attracted tourists of whole country</w:t>
      </w:r>
      <w:r w:rsidRPr="003248FE">
        <w:rPr>
          <w:rFonts w:ascii="Times New Roman" w:hAnsi="Times New Roman" w:cs="Times New Roman"/>
          <w:sz w:val="25"/>
          <w:szCs w:val="25"/>
          <w:lang w:val="en-US"/>
        </w:rPr>
        <w:t xml:space="preserve"> such as Hanoi, </w:t>
      </w:r>
      <w:proofErr w:type="spellStart"/>
      <w:r w:rsidRPr="003248FE">
        <w:rPr>
          <w:rFonts w:ascii="Times New Roman" w:hAnsi="Times New Roman" w:cs="Times New Roman"/>
          <w:sz w:val="25"/>
          <w:szCs w:val="25"/>
          <w:lang w:val="en-US"/>
        </w:rPr>
        <w:t>Hai</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Phong</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Quang</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Ninh</w:t>
      </w:r>
      <w:proofErr w:type="spellEnd"/>
      <w:r w:rsidRPr="003248FE">
        <w:rPr>
          <w:rFonts w:ascii="Times New Roman" w:hAnsi="Times New Roman" w:cs="Times New Roman"/>
          <w:sz w:val="25"/>
          <w:szCs w:val="25"/>
          <w:lang w:val="en-US"/>
        </w:rPr>
        <w:t>, Da Nang</w:t>
      </w:r>
      <w:r w:rsidR="00ED3765" w:rsidRPr="003248FE">
        <w:rPr>
          <w:rFonts w:ascii="Times New Roman" w:hAnsi="Times New Roman" w:cs="Times New Roman"/>
          <w:sz w:val="25"/>
          <w:szCs w:val="25"/>
          <w:lang w:val="en-US"/>
        </w:rPr>
        <w:t xml:space="preserve"> and Ho Chi Minh City to seek and combine</w:t>
      </w:r>
      <w:r w:rsidRPr="003248FE">
        <w:rPr>
          <w:rFonts w:ascii="Times New Roman" w:hAnsi="Times New Roman" w:cs="Times New Roman"/>
          <w:sz w:val="25"/>
          <w:szCs w:val="25"/>
          <w:lang w:val="en-US"/>
        </w:rPr>
        <w:t xml:space="preserve"> with major travel agencies in exploiting and organizing attractive new tours to the province;</w:t>
      </w:r>
    </w:p>
    <w:p w:rsidR="00CA106A" w:rsidRPr="003248FE" w:rsidRDefault="00CA106A"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DB5927" w:rsidRPr="003248FE">
        <w:rPr>
          <w:rFonts w:ascii="Times New Roman" w:hAnsi="Times New Roman" w:cs="Times New Roman"/>
          <w:sz w:val="25"/>
          <w:szCs w:val="25"/>
          <w:lang w:val="en-US"/>
        </w:rPr>
        <w:t>Taking the initiative</w:t>
      </w:r>
      <w:r w:rsidR="004E6192" w:rsidRPr="003248FE">
        <w:rPr>
          <w:rFonts w:ascii="Times New Roman" w:hAnsi="Times New Roman" w:cs="Times New Roman"/>
          <w:sz w:val="25"/>
          <w:szCs w:val="25"/>
          <w:lang w:val="en-US"/>
        </w:rPr>
        <w:t xml:space="preserve"> in developing and proposing development projects from the capital source of domestic and international;</w:t>
      </w:r>
    </w:p>
    <w:p w:rsidR="004E6192" w:rsidRPr="003248FE" w:rsidRDefault="004E6192"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Developing the </w:t>
      </w:r>
      <w:r w:rsidR="00E002F1" w:rsidRPr="003248FE">
        <w:rPr>
          <w:rFonts w:ascii="Times New Roman" w:hAnsi="Times New Roman" w:cs="Times New Roman"/>
          <w:sz w:val="25"/>
          <w:szCs w:val="25"/>
          <w:lang w:val="en-US"/>
        </w:rPr>
        <w:t xml:space="preserve">affiliation </w:t>
      </w:r>
      <w:r w:rsidRPr="003248FE">
        <w:rPr>
          <w:rFonts w:ascii="Times New Roman" w:hAnsi="Times New Roman" w:cs="Times New Roman"/>
          <w:sz w:val="25"/>
          <w:szCs w:val="25"/>
          <w:lang w:val="en-US"/>
        </w:rPr>
        <w:t xml:space="preserve">of sub-region of Ha Nam – Hanoi – </w:t>
      </w:r>
      <w:proofErr w:type="spellStart"/>
      <w:r w:rsidRPr="003248FE">
        <w:rPr>
          <w:rFonts w:ascii="Times New Roman" w:hAnsi="Times New Roman" w:cs="Times New Roman"/>
          <w:sz w:val="25"/>
          <w:szCs w:val="25"/>
          <w:lang w:val="en-US"/>
        </w:rPr>
        <w:t>Ninh</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Binh</w:t>
      </w:r>
      <w:proofErr w:type="spellEnd"/>
      <w:r w:rsidRPr="003248FE">
        <w:rPr>
          <w:rFonts w:ascii="Times New Roman" w:hAnsi="Times New Roman" w:cs="Times New Roman"/>
          <w:sz w:val="25"/>
          <w:szCs w:val="25"/>
          <w:lang w:val="en-US"/>
        </w:rPr>
        <w:t xml:space="preserve"> – Nam </w:t>
      </w:r>
      <w:proofErr w:type="spellStart"/>
      <w:r w:rsidRPr="003248FE">
        <w:rPr>
          <w:rFonts w:ascii="Times New Roman" w:hAnsi="Times New Roman" w:cs="Times New Roman"/>
          <w:sz w:val="25"/>
          <w:szCs w:val="25"/>
          <w:lang w:val="en-US"/>
        </w:rPr>
        <w:t>Dinh</w:t>
      </w:r>
      <w:proofErr w:type="spellEnd"/>
      <w:r w:rsidRPr="003248FE">
        <w:rPr>
          <w:rFonts w:ascii="Times New Roman" w:hAnsi="Times New Roman" w:cs="Times New Roman"/>
          <w:sz w:val="25"/>
          <w:szCs w:val="25"/>
          <w:lang w:val="en-US"/>
        </w:rPr>
        <w:t xml:space="preserve"> – Hung Yen;</w:t>
      </w:r>
    </w:p>
    <w:p w:rsidR="004E6192" w:rsidRPr="003248FE" w:rsidRDefault="004E6192"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E002F1" w:rsidRPr="003248FE">
        <w:rPr>
          <w:rFonts w:ascii="Times New Roman" w:hAnsi="Times New Roman" w:cs="Times New Roman"/>
          <w:sz w:val="25"/>
          <w:szCs w:val="25"/>
          <w:lang w:val="en-US"/>
        </w:rPr>
        <w:t>Cooperating, associating in developing products: Combining</w:t>
      </w:r>
      <w:r w:rsidRPr="003248FE">
        <w:rPr>
          <w:rFonts w:ascii="Times New Roman" w:hAnsi="Times New Roman" w:cs="Times New Roman"/>
          <w:sz w:val="25"/>
          <w:szCs w:val="25"/>
          <w:lang w:val="en-US"/>
        </w:rPr>
        <w:t xml:space="preserve"> with key tourist area</w:t>
      </w:r>
      <w:r w:rsidR="00821228" w:rsidRPr="003248FE">
        <w:rPr>
          <w:rFonts w:ascii="Times New Roman" w:hAnsi="Times New Roman" w:cs="Times New Roman"/>
          <w:sz w:val="25"/>
          <w:szCs w:val="25"/>
          <w:lang w:val="en-US"/>
        </w:rPr>
        <w:t>s of the Red River delta to establish</w:t>
      </w:r>
      <w:r w:rsidRPr="003248FE">
        <w:rPr>
          <w:rFonts w:ascii="Times New Roman" w:hAnsi="Times New Roman" w:cs="Times New Roman"/>
          <w:sz w:val="25"/>
          <w:szCs w:val="25"/>
          <w:lang w:val="en-US"/>
        </w:rPr>
        <w:t xml:space="preserve"> tourism axes, especially </w:t>
      </w:r>
      <w:proofErr w:type="spellStart"/>
      <w:r w:rsidRPr="003248FE">
        <w:rPr>
          <w:rFonts w:ascii="Times New Roman" w:hAnsi="Times New Roman" w:cs="Times New Roman"/>
          <w:sz w:val="25"/>
          <w:szCs w:val="25"/>
          <w:lang w:val="en-US"/>
        </w:rPr>
        <w:t>Bai</w:t>
      </w:r>
      <w:proofErr w:type="spellEnd"/>
      <w:r w:rsidRPr="003248FE">
        <w:rPr>
          <w:rFonts w:ascii="Times New Roman" w:hAnsi="Times New Roman" w:cs="Times New Roman"/>
          <w:sz w:val="25"/>
          <w:szCs w:val="25"/>
          <w:lang w:val="en-US"/>
        </w:rPr>
        <w:t xml:space="preserve"> </w:t>
      </w:r>
      <w:proofErr w:type="spellStart"/>
      <w:r w:rsidR="00650EB8" w:rsidRPr="003248FE">
        <w:rPr>
          <w:rFonts w:ascii="Times New Roman" w:hAnsi="Times New Roman" w:cs="Times New Roman"/>
          <w:sz w:val="25"/>
          <w:szCs w:val="25"/>
          <w:lang w:val="en-US"/>
        </w:rPr>
        <w:t>Dinh</w:t>
      </w:r>
      <w:proofErr w:type="spellEnd"/>
      <w:r w:rsidR="00650EB8" w:rsidRPr="003248FE">
        <w:rPr>
          <w:rFonts w:ascii="Times New Roman" w:hAnsi="Times New Roman" w:cs="Times New Roman"/>
          <w:sz w:val="25"/>
          <w:szCs w:val="25"/>
          <w:lang w:val="en-US"/>
        </w:rPr>
        <w:t xml:space="preserve">, </w:t>
      </w:r>
      <w:proofErr w:type="spellStart"/>
      <w:r w:rsidR="00650EB8" w:rsidRPr="003248FE">
        <w:rPr>
          <w:rFonts w:ascii="Times New Roman" w:hAnsi="Times New Roman" w:cs="Times New Roman"/>
          <w:sz w:val="25"/>
          <w:szCs w:val="25"/>
          <w:lang w:val="en-US"/>
        </w:rPr>
        <w:t>Trang</w:t>
      </w:r>
      <w:proofErr w:type="spellEnd"/>
      <w:r w:rsidR="00650EB8" w:rsidRPr="003248FE">
        <w:rPr>
          <w:rFonts w:ascii="Times New Roman" w:hAnsi="Times New Roman" w:cs="Times New Roman"/>
          <w:sz w:val="25"/>
          <w:szCs w:val="25"/>
          <w:lang w:val="en-US"/>
        </w:rPr>
        <w:t xml:space="preserve"> An and </w:t>
      </w:r>
      <w:proofErr w:type="spellStart"/>
      <w:r w:rsidR="00650EB8" w:rsidRPr="003248FE">
        <w:rPr>
          <w:rFonts w:ascii="Times New Roman" w:hAnsi="Times New Roman" w:cs="Times New Roman"/>
          <w:sz w:val="25"/>
          <w:szCs w:val="25"/>
          <w:lang w:val="en-US"/>
        </w:rPr>
        <w:t>Huong</w:t>
      </w:r>
      <w:proofErr w:type="spellEnd"/>
      <w:r w:rsidR="00650EB8" w:rsidRPr="003248FE">
        <w:rPr>
          <w:rFonts w:ascii="Times New Roman" w:hAnsi="Times New Roman" w:cs="Times New Roman"/>
          <w:sz w:val="25"/>
          <w:szCs w:val="25"/>
          <w:lang w:val="en-US"/>
        </w:rPr>
        <w:t xml:space="preserve"> pagoda</w:t>
      </w:r>
      <w:r w:rsidRPr="003248FE">
        <w:rPr>
          <w:rFonts w:ascii="Times New Roman" w:hAnsi="Times New Roman" w:cs="Times New Roman"/>
          <w:sz w:val="25"/>
          <w:szCs w:val="25"/>
          <w:lang w:val="en-US"/>
        </w:rPr>
        <w:t xml:space="preserve"> to </w:t>
      </w:r>
      <w:r w:rsidR="00821228" w:rsidRPr="003248FE">
        <w:rPr>
          <w:rFonts w:ascii="Times New Roman" w:hAnsi="Times New Roman" w:cs="Times New Roman"/>
          <w:sz w:val="25"/>
          <w:szCs w:val="25"/>
          <w:lang w:val="en-US"/>
        </w:rPr>
        <w:t>establish</w:t>
      </w:r>
      <w:r w:rsidR="00650EB8" w:rsidRPr="003248FE">
        <w:rPr>
          <w:rFonts w:ascii="Times New Roman" w:hAnsi="Times New Roman" w:cs="Times New Roman"/>
          <w:sz w:val="25"/>
          <w:szCs w:val="25"/>
          <w:lang w:val="en-US"/>
        </w:rPr>
        <w:t xml:space="preserve"> </w:t>
      </w:r>
      <w:r w:rsidR="00821228" w:rsidRPr="003248FE">
        <w:rPr>
          <w:rFonts w:ascii="Times New Roman" w:hAnsi="Times New Roman" w:cs="Times New Roman"/>
          <w:sz w:val="25"/>
          <w:szCs w:val="25"/>
          <w:lang w:val="en-US"/>
        </w:rPr>
        <w:t xml:space="preserve">unique cultural and spiritual </w:t>
      </w:r>
      <w:r w:rsidR="00650EB8" w:rsidRPr="003248FE">
        <w:rPr>
          <w:rFonts w:ascii="Times New Roman" w:hAnsi="Times New Roman" w:cs="Times New Roman"/>
          <w:sz w:val="25"/>
          <w:szCs w:val="25"/>
          <w:lang w:val="en-US"/>
        </w:rPr>
        <w:t xml:space="preserve">tourism axes </w:t>
      </w:r>
      <w:r w:rsidRPr="003248FE">
        <w:rPr>
          <w:rFonts w:ascii="Times New Roman" w:hAnsi="Times New Roman" w:cs="Times New Roman"/>
          <w:sz w:val="25"/>
          <w:szCs w:val="25"/>
          <w:lang w:val="en-US"/>
        </w:rPr>
        <w:t>according to the main routes such as "</w:t>
      </w:r>
      <w:proofErr w:type="spellStart"/>
      <w:r w:rsidRPr="003248FE">
        <w:rPr>
          <w:rFonts w:ascii="Times New Roman" w:hAnsi="Times New Roman" w:cs="Times New Roman"/>
          <w:sz w:val="25"/>
          <w:szCs w:val="25"/>
          <w:lang w:val="en-US"/>
        </w:rPr>
        <w:t>Bai</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Din</w:t>
      </w:r>
      <w:r w:rsidR="00821228" w:rsidRPr="003248FE">
        <w:rPr>
          <w:rFonts w:ascii="Times New Roman" w:hAnsi="Times New Roman" w:cs="Times New Roman"/>
          <w:sz w:val="25"/>
          <w:szCs w:val="25"/>
          <w:lang w:val="en-US"/>
        </w:rPr>
        <w:t>h</w:t>
      </w:r>
      <w:proofErr w:type="spellEnd"/>
      <w:r w:rsidR="00821228" w:rsidRPr="003248FE">
        <w:rPr>
          <w:rFonts w:ascii="Times New Roman" w:hAnsi="Times New Roman" w:cs="Times New Roman"/>
          <w:sz w:val="25"/>
          <w:szCs w:val="25"/>
          <w:lang w:val="en-US"/>
        </w:rPr>
        <w:t xml:space="preserve"> - </w:t>
      </w:r>
      <w:proofErr w:type="spellStart"/>
      <w:r w:rsidR="00821228" w:rsidRPr="003248FE">
        <w:rPr>
          <w:rFonts w:ascii="Times New Roman" w:hAnsi="Times New Roman" w:cs="Times New Roman"/>
          <w:sz w:val="25"/>
          <w:szCs w:val="25"/>
          <w:lang w:val="en-US"/>
        </w:rPr>
        <w:t>Trang</w:t>
      </w:r>
      <w:proofErr w:type="spellEnd"/>
      <w:r w:rsidR="00821228" w:rsidRPr="003248FE">
        <w:rPr>
          <w:rFonts w:ascii="Times New Roman" w:hAnsi="Times New Roman" w:cs="Times New Roman"/>
          <w:sz w:val="25"/>
          <w:szCs w:val="25"/>
          <w:lang w:val="en-US"/>
        </w:rPr>
        <w:t xml:space="preserve"> An - Tam </w:t>
      </w:r>
      <w:proofErr w:type="spellStart"/>
      <w:r w:rsidR="00821228" w:rsidRPr="003248FE">
        <w:rPr>
          <w:rFonts w:ascii="Times New Roman" w:hAnsi="Times New Roman" w:cs="Times New Roman"/>
          <w:sz w:val="25"/>
          <w:szCs w:val="25"/>
          <w:lang w:val="en-US"/>
        </w:rPr>
        <w:t>Chuc</w:t>
      </w:r>
      <w:proofErr w:type="spellEnd"/>
      <w:r w:rsidR="00821228" w:rsidRPr="003248FE">
        <w:rPr>
          <w:rFonts w:ascii="Times New Roman" w:hAnsi="Times New Roman" w:cs="Times New Roman"/>
          <w:sz w:val="25"/>
          <w:szCs w:val="25"/>
          <w:lang w:val="en-US"/>
        </w:rPr>
        <w:t>", "</w:t>
      </w:r>
      <w:proofErr w:type="spellStart"/>
      <w:r w:rsidRPr="003248FE">
        <w:rPr>
          <w:rFonts w:ascii="Times New Roman" w:hAnsi="Times New Roman" w:cs="Times New Roman"/>
          <w:sz w:val="25"/>
          <w:szCs w:val="25"/>
          <w:lang w:val="en-US"/>
        </w:rPr>
        <w:t>Huong</w:t>
      </w:r>
      <w:proofErr w:type="spellEnd"/>
      <w:r w:rsidR="00650EB8" w:rsidRPr="003248FE">
        <w:rPr>
          <w:rFonts w:ascii="Times New Roman" w:hAnsi="Times New Roman" w:cs="Times New Roman"/>
          <w:sz w:val="25"/>
          <w:szCs w:val="25"/>
          <w:lang w:val="en-US"/>
        </w:rPr>
        <w:t xml:space="preserve"> Pagoda -</w:t>
      </w:r>
      <w:r w:rsidRPr="003248FE">
        <w:rPr>
          <w:rFonts w:ascii="Times New Roman" w:hAnsi="Times New Roman" w:cs="Times New Roman"/>
          <w:sz w:val="25"/>
          <w:szCs w:val="25"/>
          <w:lang w:val="en-US"/>
        </w:rPr>
        <w:t xml:space="preserve">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creating tourist products that attract tourists, joint</w:t>
      </w:r>
      <w:r w:rsidR="00A9373F" w:rsidRPr="003248FE">
        <w:rPr>
          <w:rFonts w:ascii="Times New Roman" w:hAnsi="Times New Roman" w:cs="Times New Roman"/>
          <w:sz w:val="25"/>
          <w:szCs w:val="25"/>
          <w:lang w:val="en-US"/>
        </w:rPr>
        <w:t>ly exploit, develop</w:t>
      </w:r>
      <w:r w:rsidRPr="003248FE">
        <w:rPr>
          <w:rFonts w:ascii="Times New Roman" w:hAnsi="Times New Roman" w:cs="Times New Roman"/>
          <w:sz w:val="25"/>
          <w:szCs w:val="25"/>
          <w:lang w:val="en-US"/>
        </w:rPr>
        <w:t xml:space="preserve"> and extend the stay of guests in the province;</w:t>
      </w:r>
    </w:p>
    <w:p w:rsidR="00821228" w:rsidRPr="003248FE" w:rsidRDefault="00821228"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575234" w:rsidRPr="003248FE">
        <w:rPr>
          <w:rFonts w:ascii="Times New Roman" w:hAnsi="Times New Roman" w:cs="Times New Roman"/>
          <w:sz w:val="25"/>
          <w:szCs w:val="25"/>
          <w:lang w:val="en-US"/>
        </w:rPr>
        <w:t xml:space="preserve">Attracting international attention in preserving and promoting the value of the landscape and ecology of the wetland area of Tam </w:t>
      </w:r>
      <w:proofErr w:type="spellStart"/>
      <w:r w:rsidR="00575234" w:rsidRPr="003248FE">
        <w:rPr>
          <w:rFonts w:ascii="Times New Roman" w:hAnsi="Times New Roman" w:cs="Times New Roman"/>
          <w:sz w:val="25"/>
          <w:szCs w:val="25"/>
          <w:lang w:val="en-US"/>
        </w:rPr>
        <w:t>Chuc</w:t>
      </w:r>
      <w:proofErr w:type="spellEnd"/>
      <w:r w:rsidR="00575234" w:rsidRPr="003248FE">
        <w:rPr>
          <w:rFonts w:ascii="Times New Roman" w:hAnsi="Times New Roman" w:cs="Times New Roman"/>
          <w:sz w:val="25"/>
          <w:szCs w:val="25"/>
          <w:lang w:val="en-US"/>
        </w:rPr>
        <w:t xml:space="preserve"> Lake.</w:t>
      </w:r>
    </w:p>
    <w:p w:rsidR="00575234" w:rsidRPr="003248FE" w:rsidRDefault="00575234"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f)</w:t>
      </w:r>
      <w:r w:rsidRPr="003248FE">
        <w:rPr>
          <w:rFonts w:ascii="Times New Roman" w:hAnsi="Times New Roman" w:cs="Times New Roman"/>
          <w:b/>
          <w:sz w:val="25"/>
          <w:szCs w:val="25"/>
          <w:lang w:val="en-US"/>
        </w:rPr>
        <w:tab/>
        <w:t>Group of solutions on protecting natural resources and tourism environment</w:t>
      </w:r>
    </w:p>
    <w:p w:rsidR="00575234" w:rsidRPr="003248FE" w:rsidRDefault="00575234"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Strictly complying with regulations on protecting natural resources and tourism environment;</w:t>
      </w:r>
    </w:p>
    <w:p w:rsidR="00575234" w:rsidRPr="003248FE" w:rsidRDefault="00575234"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Promoting research activities, restoring and developing cultural values of the province to develop and creat</w:t>
      </w:r>
      <w:r w:rsidR="00DB6018" w:rsidRPr="003248FE">
        <w:rPr>
          <w:rFonts w:ascii="Times New Roman" w:hAnsi="Times New Roman" w:cs="Times New Roman"/>
          <w:sz w:val="25"/>
          <w:szCs w:val="25"/>
          <w:lang w:val="en-US"/>
        </w:rPr>
        <w:t>e tourism products;</w:t>
      </w:r>
    </w:p>
    <w:p w:rsidR="00DB6018" w:rsidRPr="003248FE" w:rsidRDefault="00DB6018"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Strengthening the environmental control, gradually improving the ecological environment. It is necessary to have preferential policies in mobilizing investment capital in the field of protection and renovation to improve the quality of tourism environment;</w:t>
      </w:r>
    </w:p>
    <w:p w:rsidR="00DB6018" w:rsidRPr="003248FE" w:rsidRDefault="00DB6018"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Developing and spreading guidelines for tourists and local people to well implement environmental protection in tourism activities at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w:t>
      </w:r>
    </w:p>
    <w:p w:rsidR="00DB6018" w:rsidRPr="003248FE" w:rsidRDefault="00DB6018"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T</w:t>
      </w:r>
      <w:r w:rsidR="00E73F69" w:rsidRPr="003248FE">
        <w:rPr>
          <w:rFonts w:ascii="Times New Roman" w:hAnsi="Times New Roman" w:cs="Times New Roman"/>
          <w:sz w:val="25"/>
          <w:szCs w:val="25"/>
          <w:lang w:val="en-US"/>
        </w:rPr>
        <w:t>he content of monitoring natural</w:t>
      </w:r>
      <w:r w:rsidRPr="003248FE">
        <w:rPr>
          <w:rFonts w:ascii="Times New Roman" w:hAnsi="Times New Roman" w:cs="Times New Roman"/>
          <w:sz w:val="25"/>
          <w:szCs w:val="25"/>
          <w:lang w:val="en-US"/>
        </w:rPr>
        <w:t xml:space="preserve"> resources and</w:t>
      </w:r>
      <w:r w:rsidR="00E73F69" w:rsidRPr="003248FE">
        <w:rPr>
          <w:rFonts w:ascii="Times New Roman" w:hAnsi="Times New Roman" w:cs="Times New Roman"/>
          <w:sz w:val="25"/>
          <w:szCs w:val="25"/>
          <w:lang w:val="en-US"/>
        </w:rPr>
        <w:t xml:space="preserve"> tourism</w:t>
      </w:r>
      <w:r w:rsidRPr="003248FE">
        <w:rPr>
          <w:rFonts w:ascii="Times New Roman" w:hAnsi="Times New Roman" w:cs="Times New Roman"/>
          <w:sz w:val="25"/>
          <w:szCs w:val="25"/>
          <w:lang w:val="en-US"/>
        </w:rPr>
        <w:t xml:space="preserve"> environment </w:t>
      </w:r>
      <w:r w:rsidRPr="003248FE">
        <w:rPr>
          <w:rFonts w:ascii="Times New Roman" w:hAnsi="Times New Roman" w:cs="Times New Roman"/>
          <w:i/>
          <w:sz w:val="25"/>
          <w:szCs w:val="25"/>
          <w:lang w:val="en-US"/>
        </w:rPr>
        <w:t>(including nature and humanity)</w:t>
      </w:r>
      <w:r w:rsidRPr="003248FE">
        <w:rPr>
          <w:rFonts w:ascii="Times New Roman" w:hAnsi="Times New Roman" w:cs="Times New Roman"/>
          <w:sz w:val="25"/>
          <w:szCs w:val="25"/>
          <w:lang w:val="en-US"/>
        </w:rPr>
        <w:t xml:space="preserve"> should be included in the periodical reports of the tourism industry and the Provincial Tourism Steering Committee to promptly coordinate with the</w:t>
      </w:r>
      <w:r w:rsidR="000922E6" w:rsidRPr="003248FE">
        <w:rPr>
          <w:rFonts w:ascii="Times New Roman" w:hAnsi="Times New Roman" w:cs="Times New Roman"/>
          <w:sz w:val="25"/>
          <w:szCs w:val="25"/>
          <w:lang w:val="en-US"/>
        </w:rPr>
        <w:t xml:space="preserve"> related</w:t>
      </w:r>
      <w:r w:rsidR="007106AD" w:rsidRPr="003248FE">
        <w:rPr>
          <w:rFonts w:ascii="Times New Roman" w:hAnsi="Times New Roman" w:cs="Times New Roman"/>
          <w:sz w:val="25"/>
          <w:szCs w:val="25"/>
          <w:lang w:val="en-US"/>
        </w:rPr>
        <w:t xml:space="preserve"> departments, industries</w:t>
      </w:r>
      <w:r w:rsidRPr="003248FE">
        <w:rPr>
          <w:rFonts w:ascii="Times New Roman" w:hAnsi="Times New Roman" w:cs="Times New Roman"/>
          <w:sz w:val="25"/>
          <w:szCs w:val="25"/>
          <w:lang w:val="en-US"/>
        </w:rPr>
        <w:t xml:space="preserve"> and localities to overcome incidents, degradation of natural resources and tourism environment;</w:t>
      </w:r>
    </w:p>
    <w:p w:rsidR="000922E6" w:rsidRPr="003248FE" w:rsidRDefault="000922E6"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Researching on limitation, proceeding to stop quarrying in areas that need</w:t>
      </w:r>
      <w:r w:rsidR="00E73F69" w:rsidRPr="003248FE">
        <w:rPr>
          <w:rFonts w:ascii="Times New Roman" w:hAnsi="Times New Roman" w:cs="Times New Roman"/>
          <w:sz w:val="25"/>
          <w:szCs w:val="25"/>
          <w:lang w:val="en-US"/>
        </w:rPr>
        <w:t>ed</w:t>
      </w:r>
      <w:r w:rsidRPr="003248FE">
        <w:rPr>
          <w:rFonts w:ascii="Times New Roman" w:hAnsi="Times New Roman" w:cs="Times New Roman"/>
          <w:sz w:val="25"/>
          <w:szCs w:val="25"/>
          <w:lang w:val="en-US"/>
        </w:rPr>
        <w:t xml:space="preserve"> to protect the landscape for tourism development.</w:t>
      </w:r>
    </w:p>
    <w:p w:rsidR="000922E6" w:rsidRPr="003248FE" w:rsidRDefault="000922E6"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g)</w:t>
      </w:r>
      <w:r w:rsidRPr="003248FE">
        <w:rPr>
          <w:rFonts w:ascii="Times New Roman" w:hAnsi="Times New Roman" w:cs="Times New Roman"/>
          <w:b/>
          <w:sz w:val="25"/>
          <w:szCs w:val="25"/>
          <w:lang w:val="en-US"/>
        </w:rPr>
        <w:tab/>
        <w:t>Group of solutions on improving the quality and promoting tourism product development.</w:t>
      </w:r>
    </w:p>
    <w:p w:rsidR="000922E6" w:rsidRPr="003248FE" w:rsidRDefault="000922E6"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w:t>
      </w:r>
      <w:r w:rsidRPr="003248FE">
        <w:rPr>
          <w:rFonts w:ascii="Times New Roman" w:hAnsi="Times New Roman" w:cs="Times New Roman"/>
          <w:sz w:val="25"/>
          <w:szCs w:val="25"/>
          <w:lang w:val="en-US"/>
        </w:rPr>
        <w:tab/>
      </w:r>
      <w:r w:rsidR="001E70C1" w:rsidRPr="003248FE">
        <w:rPr>
          <w:rFonts w:ascii="Times New Roman" w:hAnsi="Times New Roman" w:cs="Times New Roman"/>
          <w:sz w:val="25"/>
          <w:szCs w:val="25"/>
          <w:lang w:val="en-US"/>
        </w:rPr>
        <w:t xml:space="preserve">Supporting to develop community tourism models and handicraft village products. </w:t>
      </w:r>
      <w:proofErr w:type="gramStart"/>
      <w:r w:rsidR="001E70C1" w:rsidRPr="003248FE">
        <w:rPr>
          <w:rFonts w:ascii="Times New Roman" w:hAnsi="Times New Roman" w:cs="Times New Roman"/>
          <w:sz w:val="25"/>
          <w:szCs w:val="25"/>
          <w:lang w:val="en-US"/>
        </w:rPr>
        <w:t>Developing typical handicraft village tourism models as a performance models and replication.</w:t>
      </w:r>
      <w:proofErr w:type="gramEnd"/>
      <w:r w:rsidR="001E70C1" w:rsidRPr="003248FE">
        <w:rPr>
          <w:rFonts w:ascii="Times New Roman" w:hAnsi="Times New Roman" w:cs="Times New Roman"/>
          <w:sz w:val="25"/>
          <w:szCs w:val="25"/>
          <w:lang w:val="en-US"/>
        </w:rPr>
        <w:t xml:space="preserve"> Mobilizing and raising investment capital</w:t>
      </w:r>
      <w:r w:rsidR="00E73F69" w:rsidRPr="003248FE">
        <w:rPr>
          <w:rFonts w:ascii="Times New Roman" w:hAnsi="Times New Roman" w:cs="Times New Roman"/>
          <w:sz w:val="25"/>
          <w:szCs w:val="25"/>
          <w:lang w:val="en-US"/>
        </w:rPr>
        <w:t xml:space="preserve"> resources</w:t>
      </w:r>
      <w:r w:rsidR="001E70C1" w:rsidRPr="003248FE">
        <w:rPr>
          <w:rFonts w:ascii="Times New Roman" w:hAnsi="Times New Roman" w:cs="Times New Roman"/>
          <w:sz w:val="25"/>
          <w:szCs w:val="25"/>
          <w:lang w:val="en-US"/>
        </w:rPr>
        <w:t xml:space="preserve"> and technical assistance to</w:t>
      </w:r>
      <w:r w:rsidR="00CF3132" w:rsidRPr="003248FE">
        <w:rPr>
          <w:rFonts w:ascii="Times New Roman" w:hAnsi="Times New Roman" w:cs="Times New Roman"/>
          <w:sz w:val="25"/>
          <w:szCs w:val="25"/>
          <w:lang w:val="en-US"/>
        </w:rPr>
        <w:t xml:space="preserve"> develop community tourism</w:t>
      </w:r>
      <w:r w:rsidR="002816FE" w:rsidRPr="003248FE">
        <w:rPr>
          <w:rFonts w:ascii="Times New Roman" w:hAnsi="Times New Roman" w:cs="Times New Roman"/>
          <w:sz w:val="25"/>
          <w:szCs w:val="25"/>
          <w:lang w:val="en-US"/>
        </w:rPr>
        <w:t xml:space="preserve"> destinations</w:t>
      </w:r>
      <w:r w:rsidR="001E70C1" w:rsidRPr="003248FE">
        <w:rPr>
          <w:rFonts w:ascii="Times New Roman" w:hAnsi="Times New Roman" w:cs="Times New Roman"/>
          <w:sz w:val="25"/>
          <w:szCs w:val="25"/>
          <w:lang w:val="en-US"/>
        </w:rPr>
        <w:t>;</w:t>
      </w:r>
    </w:p>
    <w:p w:rsidR="004D615D" w:rsidRPr="003248FE" w:rsidRDefault="004D615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Strengthening the management of quality, standard goods and services as prescribed;</w:t>
      </w:r>
    </w:p>
    <w:p w:rsidR="004D615D" w:rsidRPr="003248FE" w:rsidRDefault="002A4257"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Organizing the implementation of standards of sustainable tourism, environmentally and socially responsible tourism of Vietnam, ASEAN and international regions;</w:t>
      </w:r>
    </w:p>
    <w:p w:rsidR="002137F1" w:rsidRPr="003248FE" w:rsidRDefault="002816FE"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Focusing on investment</w:t>
      </w:r>
      <w:r w:rsidR="002137F1" w:rsidRPr="003248FE">
        <w:rPr>
          <w:rFonts w:ascii="Times New Roman" w:hAnsi="Times New Roman" w:cs="Times New Roman"/>
          <w:sz w:val="25"/>
          <w:szCs w:val="25"/>
          <w:lang w:val="en-US"/>
        </w:rPr>
        <w:t xml:space="preserve"> and completing Tam </w:t>
      </w:r>
      <w:proofErr w:type="spellStart"/>
      <w:r w:rsidR="002137F1" w:rsidRPr="003248FE">
        <w:rPr>
          <w:rFonts w:ascii="Times New Roman" w:hAnsi="Times New Roman" w:cs="Times New Roman"/>
          <w:sz w:val="25"/>
          <w:szCs w:val="25"/>
          <w:lang w:val="en-US"/>
        </w:rPr>
        <w:t>Chuc</w:t>
      </w:r>
      <w:proofErr w:type="spellEnd"/>
      <w:r w:rsidR="002137F1" w:rsidRPr="003248FE">
        <w:rPr>
          <w:rFonts w:ascii="Times New Roman" w:hAnsi="Times New Roman" w:cs="Times New Roman"/>
          <w:sz w:val="25"/>
          <w:szCs w:val="25"/>
          <w:lang w:val="en-US"/>
        </w:rPr>
        <w:t xml:space="preserve"> National Tourist Area project as a highlight to promote tourism development in Ha Nam province;</w:t>
      </w:r>
    </w:p>
    <w:p w:rsidR="002137F1" w:rsidRPr="003248FE" w:rsidRDefault="002137F1"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Combining the objectives and contents of tourism development in activities of developing other manufacturing industries such as high quality agriculture, small industrials and handicrafts etc.</w:t>
      </w:r>
    </w:p>
    <w:p w:rsidR="00BB3415" w:rsidRPr="003248FE" w:rsidRDefault="00BB3415" w:rsidP="001A5EE0">
      <w:pPr>
        <w:spacing w:after="0"/>
        <w:ind w:left="357"/>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h)</w:t>
      </w:r>
      <w:r w:rsidRPr="003248FE">
        <w:rPr>
          <w:rFonts w:ascii="Times New Roman" w:hAnsi="Times New Roman" w:cs="Times New Roman"/>
          <w:b/>
          <w:sz w:val="25"/>
          <w:szCs w:val="25"/>
          <w:lang w:val="en-US"/>
        </w:rPr>
        <w:tab/>
        <w:t>Group of solutions on mechanisms and policies</w:t>
      </w:r>
    </w:p>
    <w:p w:rsidR="00BB3415" w:rsidRPr="003248FE" w:rsidRDefault="00BB3415"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Completing t</w:t>
      </w:r>
      <w:r w:rsidR="00316FA9" w:rsidRPr="003248FE">
        <w:rPr>
          <w:rFonts w:ascii="Times New Roman" w:hAnsi="Times New Roman" w:cs="Times New Roman"/>
          <w:sz w:val="25"/>
          <w:szCs w:val="25"/>
          <w:lang w:val="en-US"/>
        </w:rPr>
        <w:t xml:space="preserve">he database of </w:t>
      </w:r>
      <w:r w:rsidRPr="003248FE">
        <w:rPr>
          <w:rFonts w:ascii="Times New Roman" w:hAnsi="Times New Roman" w:cs="Times New Roman"/>
          <w:sz w:val="25"/>
          <w:szCs w:val="25"/>
          <w:lang w:val="en-US"/>
        </w:rPr>
        <w:t xml:space="preserve">documents </w:t>
      </w:r>
      <w:r w:rsidR="00316FA9" w:rsidRPr="003248FE">
        <w:rPr>
          <w:rFonts w:ascii="Times New Roman" w:hAnsi="Times New Roman" w:cs="Times New Roman"/>
          <w:sz w:val="25"/>
          <w:szCs w:val="25"/>
          <w:lang w:val="en-US"/>
        </w:rPr>
        <w:t xml:space="preserve">regulating </w:t>
      </w:r>
      <w:r w:rsidRPr="003248FE">
        <w:rPr>
          <w:rFonts w:ascii="Times New Roman" w:hAnsi="Times New Roman" w:cs="Times New Roman"/>
          <w:sz w:val="25"/>
          <w:szCs w:val="25"/>
          <w:lang w:val="en-US"/>
        </w:rPr>
        <w:t>on tourism activities and widely spreading on electronic information sites, tourism information portals of the province in the direction of easy search and regularly updated;</w:t>
      </w:r>
    </w:p>
    <w:p w:rsidR="003B05F0" w:rsidRPr="003248FE" w:rsidRDefault="003B05F0"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Researching and issuing specific me</w:t>
      </w:r>
      <w:r w:rsidR="00A57D1D" w:rsidRPr="003248FE">
        <w:rPr>
          <w:rFonts w:ascii="Times New Roman" w:hAnsi="Times New Roman" w:cs="Times New Roman"/>
          <w:sz w:val="25"/>
          <w:szCs w:val="25"/>
          <w:lang w:val="en-US"/>
        </w:rPr>
        <w:t>chanisms, preferential policies to support</w:t>
      </w:r>
      <w:r w:rsidRPr="003248FE">
        <w:rPr>
          <w:rFonts w:ascii="Times New Roman" w:hAnsi="Times New Roman" w:cs="Times New Roman"/>
          <w:sz w:val="25"/>
          <w:szCs w:val="25"/>
          <w:lang w:val="en-US"/>
        </w:rPr>
        <w:t xml:space="preserve"> investment in the field of technical infrastructure, training for tourism development. Establishing the Management Board of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National Tourist Area and management boards of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 xml:space="preserve"> and spots to manage and implement</w:t>
      </w:r>
      <w:r w:rsidR="00A57D1D" w:rsidRPr="003248FE">
        <w:rPr>
          <w:rFonts w:ascii="Times New Roman" w:hAnsi="Times New Roman" w:cs="Times New Roman"/>
          <w:sz w:val="25"/>
          <w:szCs w:val="25"/>
          <w:lang w:val="en-US"/>
        </w:rPr>
        <w:t xml:space="preserve"> tourism promotion and marketing</w:t>
      </w:r>
      <w:r w:rsidRPr="003248FE">
        <w:rPr>
          <w:rFonts w:ascii="Times New Roman" w:hAnsi="Times New Roman" w:cs="Times New Roman"/>
          <w:sz w:val="25"/>
          <w:szCs w:val="25"/>
          <w:lang w:val="en-US"/>
        </w:rPr>
        <w:t xml:space="preserve"> effectively;</w:t>
      </w:r>
    </w:p>
    <w:p w:rsidR="00A57D1D" w:rsidRPr="003248FE" w:rsidRDefault="00A57D1D"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r>
      <w:r w:rsidR="00E40636" w:rsidRPr="003248FE">
        <w:rPr>
          <w:rFonts w:ascii="Times New Roman" w:hAnsi="Times New Roman" w:cs="Times New Roman"/>
          <w:sz w:val="25"/>
          <w:szCs w:val="25"/>
          <w:lang w:val="en-US"/>
        </w:rPr>
        <w:t>Simplifying</w:t>
      </w:r>
      <w:r w:rsidRPr="003248FE">
        <w:rPr>
          <w:rFonts w:ascii="Times New Roman" w:hAnsi="Times New Roman" w:cs="Times New Roman"/>
          <w:sz w:val="25"/>
          <w:szCs w:val="25"/>
          <w:lang w:val="en-US"/>
        </w:rPr>
        <w:t xml:space="preserve"> administrative procedures in the appraisal and approval of tourism investment projects, especially projects that are interested in preserving natural </w:t>
      </w:r>
      <w:r w:rsidR="0047757E" w:rsidRPr="003248FE">
        <w:rPr>
          <w:rFonts w:ascii="Times New Roman" w:hAnsi="Times New Roman" w:cs="Times New Roman"/>
          <w:sz w:val="25"/>
          <w:szCs w:val="25"/>
          <w:lang w:val="en-US"/>
        </w:rPr>
        <w:t>environment, humanity and connecting</w:t>
      </w:r>
      <w:r w:rsidR="00A7512C" w:rsidRPr="003248FE">
        <w:rPr>
          <w:rFonts w:ascii="Times New Roman" w:hAnsi="Times New Roman" w:cs="Times New Roman"/>
          <w:sz w:val="25"/>
          <w:szCs w:val="25"/>
          <w:lang w:val="en-US"/>
        </w:rPr>
        <w:t xml:space="preserve"> tourism development </w:t>
      </w:r>
      <w:r w:rsidRPr="003248FE">
        <w:rPr>
          <w:rFonts w:ascii="Times New Roman" w:hAnsi="Times New Roman" w:cs="Times New Roman"/>
          <w:sz w:val="25"/>
          <w:szCs w:val="25"/>
          <w:lang w:val="en-US"/>
        </w:rPr>
        <w:t xml:space="preserve">with benefits of the </w:t>
      </w:r>
      <w:r w:rsidR="0047757E" w:rsidRPr="003248FE">
        <w:rPr>
          <w:rFonts w:ascii="Times New Roman" w:hAnsi="Times New Roman" w:cs="Times New Roman"/>
          <w:sz w:val="25"/>
          <w:szCs w:val="25"/>
          <w:lang w:val="en-US"/>
        </w:rPr>
        <w:t xml:space="preserve">residential </w:t>
      </w:r>
      <w:r w:rsidRPr="003248FE">
        <w:rPr>
          <w:rFonts w:ascii="Times New Roman" w:hAnsi="Times New Roman" w:cs="Times New Roman"/>
          <w:sz w:val="25"/>
          <w:szCs w:val="25"/>
          <w:lang w:val="en-US"/>
        </w:rPr>
        <w:t>community;</w:t>
      </w:r>
    </w:p>
    <w:p w:rsidR="0047757E" w:rsidRPr="003248FE" w:rsidRDefault="0047757E"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Enhancing efficiency in solving interdisciplinary, inter-regional relationships, implementing priority policies and encouraging investment in tourism, attracting investment capital for tourism development, especially investment priority projects at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 xml:space="preserve"> and spots;</w:t>
      </w:r>
    </w:p>
    <w:p w:rsidR="00DC4056" w:rsidRPr="003248FE" w:rsidRDefault="002816FE"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Encouraging</w:t>
      </w:r>
      <w:r w:rsidR="00DC4056" w:rsidRPr="003248FE">
        <w:rPr>
          <w:rFonts w:ascii="Times New Roman" w:hAnsi="Times New Roman" w:cs="Times New Roman"/>
          <w:sz w:val="25"/>
          <w:szCs w:val="25"/>
          <w:lang w:val="en-US"/>
        </w:rPr>
        <w:t xml:space="preserve"> the development of professional associations on tourism in the area to support the management of tourism activities;</w:t>
      </w:r>
    </w:p>
    <w:p w:rsidR="00DC4056" w:rsidRPr="003248FE" w:rsidRDefault="00DC4056"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Developing preferential policies, credit, technical assistance, training for tourism development in the community. There is a mechanism to support local people in career transition related to tourism vocational training; directly support organizations, individuals and households to invest in building homestay met the standard;</w:t>
      </w:r>
    </w:p>
    <w:p w:rsidR="00DC4056" w:rsidRPr="003248FE" w:rsidRDefault="00DC4056" w:rsidP="001A5EE0">
      <w:pPr>
        <w:spacing w:after="0"/>
        <w:ind w:left="357"/>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w:t>
      </w:r>
      <w:r w:rsidRPr="003248FE">
        <w:rPr>
          <w:rFonts w:ascii="Times New Roman" w:hAnsi="Times New Roman" w:cs="Times New Roman"/>
          <w:sz w:val="25"/>
          <w:szCs w:val="25"/>
          <w:lang w:val="en-US"/>
        </w:rPr>
        <w:tab/>
        <w:t xml:space="preserve"> Developing a regular dialogue mechanism with investors and enterprises in the field of tourism.</w:t>
      </w:r>
    </w:p>
    <w:p w:rsidR="00DC4056" w:rsidRPr="003248FE" w:rsidRDefault="00DC4056" w:rsidP="006641D7">
      <w:pPr>
        <w:spacing w:after="0"/>
        <w:jc w:val="both"/>
        <w:rPr>
          <w:rFonts w:ascii="Times New Roman" w:hAnsi="Times New Roman" w:cs="Times New Roman"/>
          <w:sz w:val="25"/>
          <w:szCs w:val="25"/>
          <w:lang w:val="en-US"/>
        </w:rPr>
      </w:pPr>
      <w:r w:rsidRPr="003248FE">
        <w:rPr>
          <w:rFonts w:ascii="Times New Roman" w:hAnsi="Times New Roman" w:cs="Times New Roman"/>
          <w:b/>
          <w:sz w:val="25"/>
          <w:szCs w:val="25"/>
          <w:lang w:val="en-US"/>
        </w:rPr>
        <w:t>Artic</w:t>
      </w:r>
      <w:r w:rsidR="00C74541" w:rsidRPr="003248FE">
        <w:rPr>
          <w:rFonts w:ascii="Times New Roman" w:hAnsi="Times New Roman" w:cs="Times New Roman"/>
          <w:b/>
          <w:sz w:val="25"/>
          <w:szCs w:val="25"/>
          <w:lang w:val="en-US"/>
        </w:rPr>
        <w:t>le 2</w:t>
      </w:r>
      <w:r w:rsidR="00C74541" w:rsidRPr="003248FE">
        <w:rPr>
          <w:rFonts w:ascii="Times New Roman" w:hAnsi="Times New Roman" w:cs="Times New Roman"/>
          <w:sz w:val="25"/>
          <w:szCs w:val="25"/>
          <w:lang w:val="en-US"/>
        </w:rPr>
        <w:t xml:space="preserve">: </w:t>
      </w:r>
      <w:r w:rsidR="006641D7" w:rsidRPr="003248FE">
        <w:rPr>
          <w:rFonts w:ascii="Times New Roman" w:hAnsi="Times New Roman" w:cs="Times New Roman"/>
          <w:sz w:val="25"/>
          <w:szCs w:val="25"/>
          <w:lang w:val="en-US"/>
        </w:rPr>
        <w:t xml:space="preserve">To organize and implement </w:t>
      </w:r>
      <w:r w:rsidR="00C74541" w:rsidRPr="003248FE">
        <w:rPr>
          <w:rFonts w:ascii="Times New Roman" w:hAnsi="Times New Roman" w:cs="Times New Roman"/>
          <w:sz w:val="25"/>
          <w:szCs w:val="25"/>
          <w:lang w:val="en-US"/>
        </w:rPr>
        <w:t>the Planning</w:t>
      </w:r>
    </w:p>
    <w:p w:rsidR="00C74541" w:rsidRPr="003248FE" w:rsidRDefault="00C74541" w:rsidP="007457A3">
      <w:pPr>
        <w:spacing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1. Department of Culture, Sports and Tourism is the important agency </w:t>
      </w:r>
      <w:r w:rsidR="006641D7" w:rsidRPr="003248FE">
        <w:rPr>
          <w:rFonts w:ascii="Times New Roman" w:hAnsi="Times New Roman" w:cs="Times New Roman"/>
          <w:sz w:val="25"/>
          <w:szCs w:val="25"/>
          <w:lang w:val="en-US"/>
        </w:rPr>
        <w:t xml:space="preserve">and </w:t>
      </w:r>
      <w:r w:rsidRPr="003248FE">
        <w:rPr>
          <w:rFonts w:ascii="Times New Roman" w:hAnsi="Times New Roman" w:cs="Times New Roman"/>
          <w:sz w:val="25"/>
          <w:szCs w:val="25"/>
          <w:lang w:val="en-US"/>
        </w:rPr>
        <w:t xml:space="preserve">responsible for assisting the Provincial People's Committee in managing, organizing and implementing the Planning; widely publicizing the approved planning, annually </w:t>
      </w:r>
      <w:r w:rsidRPr="003248FE">
        <w:rPr>
          <w:rFonts w:ascii="Times New Roman" w:hAnsi="Times New Roman" w:cs="Times New Roman"/>
          <w:sz w:val="25"/>
          <w:szCs w:val="25"/>
          <w:lang w:val="en-US"/>
        </w:rPr>
        <w:lastRenderedPageBreak/>
        <w:t>synthesizing reports on the implementation situation and arising probl</w:t>
      </w:r>
      <w:r w:rsidR="0010334D" w:rsidRPr="003248FE">
        <w:rPr>
          <w:rFonts w:ascii="Times New Roman" w:hAnsi="Times New Roman" w:cs="Times New Roman"/>
          <w:sz w:val="25"/>
          <w:szCs w:val="25"/>
          <w:lang w:val="en-US"/>
        </w:rPr>
        <w:t>ems and submitting them to the P</w:t>
      </w:r>
      <w:r w:rsidRPr="003248FE">
        <w:rPr>
          <w:rFonts w:ascii="Times New Roman" w:hAnsi="Times New Roman" w:cs="Times New Roman"/>
          <w:sz w:val="25"/>
          <w:szCs w:val="25"/>
          <w:lang w:val="en-US"/>
        </w:rPr>
        <w:t>rovincial People's Committee for consideration and adjustment.</w:t>
      </w:r>
    </w:p>
    <w:p w:rsidR="00C74541" w:rsidRPr="003248FE" w:rsidRDefault="006641D7" w:rsidP="007457A3">
      <w:pPr>
        <w:spacing w:before="100" w:beforeAutospacing="1" w:after="24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Advise</w:t>
      </w:r>
      <w:r w:rsidR="003A2A39" w:rsidRPr="003248FE">
        <w:rPr>
          <w:rFonts w:ascii="Times New Roman" w:hAnsi="Times New Roman" w:cs="Times New Roman"/>
          <w:sz w:val="25"/>
          <w:szCs w:val="25"/>
          <w:lang w:val="en-US"/>
        </w:rPr>
        <w:t xml:space="preserve"> </w:t>
      </w:r>
      <w:r w:rsidR="00C74541" w:rsidRPr="003248FE">
        <w:rPr>
          <w:rFonts w:ascii="Times New Roman" w:hAnsi="Times New Roman" w:cs="Times New Roman"/>
          <w:sz w:val="25"/>
          <w:szCs w:val="25"/>
          <w:lang w:val="en-US"/>
        </w:rPr>
        <w:t xml:space="preserve">Provincial </w:t>
      </w:r>
      <w:r w:rsidR="003A2A39" w:rsidRPr="003248FE">
        <w:rPr>
          <w:rFonts w:ascii="Times New Roman" w:hAnsi="Times New Roman" w:cs="Times New Roman"/>
          <w:sz w:val="25"/>
          <w:szCs w:val="25"/>
          <w:lang w:val="en-US"/>
        </w:rPr>
        <w:t xml:space="preserve">Steering Committee </w:t>
      </w:r>
      <w:r w:rsidRPr="003248FE">
        <w:rPr>
          <w:rFonts w:ascii="Times New Roman" w:hAnsi="Times New Roman" w:cs="Times New Roman"/>
          <w:sz w:val="25"/>
          <w:szCs w:val="25"/>
          <w:lang w:val="en-US"/>
        </w:rPr>
        <w:t>to develop</w:t>
      </w:r>
      <w:r w:rsidR="003A2A39" w:rsidRPr="003248FE">
        <w:rPr>
          <w:rFonts w:ascii="Times New Roman" w:hAnsi="Times New Roman" w:cs="Times New Roman"/>
          <w:sz w:val="25"/>
          <w:szCs w:val="25"/>
          <w:lang w:val="en-US"/>
        </w:rPr>
        <w:t xml:space="preserve"> tourism</w:t>
      </w:r>
      <w:r w:rsidR="00C74541" w:rsidRPr="003248FE">
        <w:rPr>
          <w:rFonts w:ascii="Times New Roman" w:hAnsi="Times New Roman" w:cs="Times New Roman"/>
          <w:sz w:val="25"/>
          <w:szCs w:val="25"/>
          <w:lang w:val="en-US"/>
        </w:rPr>
        <w:t>: Direct and supervise the implementation of planning contents; orient and coordinate tourism development activities, solve interdisciplinary and inter-regional issues in the planning implementation process; chair and coordinate wit</w:t>
      </w:r>
      <w:r w:rsidR="00D550C7" w:rsidRPr="003248FE">
        <w:rPr>
          <w:rFonts w:ascii="Times New Roman" w:hAnsi="Times New Roman" w:cs="Times New Roman"/>
          <w:sz w:val="25"/>
          <w:szCs w:val="25"/>
          <w:lang w:val="en-US"/>
        </w:rPr>
        <w:t>h relevant D</w:t>
      </w:r>
      <w:r w:rsidR="007106AD" w:rsidRPr="003248FE">
        <w:rPr>
          <w:rFonts w:ascii="Times New Roman" w:hAnsi="Times New Roman" w:cs="Times New Roman"/>
          <w:sz w:val="25"/>
          <w:szCs w:val="25"/>
          <w:lang w:val="en-US"/>
        </w:rPr>
        <w:t>epartments, industries</w:t>
      </w:r>
      <w:r w:rsidR="00C74541" w:rsidRPr="003248FE">
        <w:rPr>
          <w:rFonts w:ascii="Times New Roman" w:hAnsi="Times New Roman" w:cs="Times New Roman"/>
          <w:sz w:val="25"/>
          <w:szCs w:val="25"/>
          <w:lang w:val="en-US"/>
        </w:rPr>
        <w:t xml:space="preserve"> and districts</w:t>
      </w:r>
      <w:r w:rsidR="003A2A39" w:rsidRPr="003248FE">
        <w:rPr>
          <w:rFonts w:ascii="Times New Roman" w:hAnsi="Times New Roman" w:cs="Times New Roman"/>
          <w:sz w:val="25"/>
          <w:szCs w:val="25"/>
          <w:lang w:val="en-US"/>
        </w:rPr>
        <w:t>, cities</w:t>
      </w:r>
      <w:r w:rsidR="00C74541" w:rsidRPr="003248FE">
        <w:rPr>
          <w:rFonts w:ascii="Times New Roman" w:hAnsi="Times New Roman" w:cs="Times New Roman"/>
          <w:sz w:val="25"/>
          <w:szCs w:val="25"/>
          <w:lang w:val="en-US"/>
        </w:rPr>
        <w:t xml:space="preserve"> to build programs, plans and projects to well implement the planning contents.</w:t>
      </w:r>
    </w:p>
    <w:p w:rsidR="003A2A39" w:rsidRPr="003248FE" w:rsidRDefault="003A2A39" w:rsidP="007457A3">
      <w:pPr>
        <w:spacing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2. Department of Planning and Investment </w:t>
      </w:r>
      <w:r w:rsidR="00A00B15" w:rsidRPr="003248FE">
        <w:rPr>
          <w:rFonts w:ascii="Times New Roman" w:hAnsi="Times New Roman" w:cs="Times New Roman"/>
          <w:sz w:val="25"/>
          <w:szCs w:val="25"/>
          <w:lang w:val="en-US"/>
        </w:rPr>
        <w:t>chair</w:t>
      </w:r>
      <w:r w:rsidR="006641D7" w:rsidRPr="003248FE">
        <w:rPr>
          <w:rFonts w:ascii="Times New Roman" w:hAnsi="Times New Roman" w:cs="Times New Roman"/>
          <w:sz w:val="25"/>
          <w:szCs w:val="25"/>
          <w:lang w:val="en-US"/>
        </w:rPr>
        <w:t>s</w:t>
      </w:r>
      <w:r w:rsidRPr="003248FE">
        <w:rPr>
          <w:rFonts w:ascii="Times New Roman" w:hAnsi="Times New Roman" w:cs="Times New Roman"/>
          <w:sz w:val="25"/>
          <w:szCs w:val="25"/>
          <w:lang w:val="en-US"/>
        </w:rPr>
        <w:t>: Research and develop mechanisms and policies to attract investment in the field of tourism. Advise and mobilize capital sources to invest in developing tourism infrastructure.</w:t>
      </w:r>
    </w:p>
    <w:p w:rsidR="003A2A39" w:rsidRPr="003248FE" w:rsidRDefault="00251E09" w:rsidP="007457A3">
      <w:pPr>
        <w:spacing w:after="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3. </w:t>
      </w:r>
      <w:r w:rsidR="00A00B15" w:rsidRPr="003248FE">
        <w:rPr>
          <w:rFonts w:ascii="Times New Roman" w:hAnsi="Times New Roman" w:cs="Times New Roman"/>
          <w:sz w:val="25"/>
          <w:szCs w:val="25"/>
          <w:lang w:val="en-US"/>
        </w:rPr>
        <w:t>Department of Finance chair</w:t>
      </w:r>
      <w:r w:rsidR="006641D7" w:rsidRPr="003248FE">
        <w:rPr>
          <w:rFonts w:ascii="Times New Roman" w:hAnsi="Times New Roman" w:cs="Times New Roman"/>
          <w:sz w:val="25"/>
          <w:szCs w:val="25"/>
          <w:lang w:val="en-US"/>
        </w:rPr>
        <w:t>s</w:t>
      </w:r>
      <w:r w:rsidR="003A2A39" w:rsidRPr="003248FE">
        <w:rPr>
          <w:rFonts w:ascii="Times New Roman" w:hAnsi="Times New Roman" w:cs="Times New Roman"/>
          <w:sz w:val="25"/>
          <w:szCs w:val="25"/>
          <w:lang w:val="en-US"/>
        </w:rPr>
        <w:t xml:space="preserve"> and </w:t>
      </w:r>
      <w:r w:rsidR="00A00B15" w:rsidRPr="003248FE">
        <w:rPr>
          <w:rFonts w:ascii="Times New Roman" w:hAnsi="Times New Roman" w:cs="Times New Roman"/>
          <w:sz w:val="25"/>
          <w:szCs w:val="25"/>
          <w:lang w:val="en-US"/>
        </w:rPr>
        <w:t>coordinate</w:t>
      </w:r>
      <w:r w:rsidR="006641D7" w:rsidRPr="003248FE">
        <w:rPr>
          <w:rFonts w:ascii="Times New Roman" w:hAnsi="Times New Roman" w:cs="Times New Roman"/>
          <w:sz w:val="25"/>
          <w:szCs w:val="25"/>
          <w:lang w:val="en-US"/>
        </w:rPr>
        <w:t>s</w:t>
      </w:r>
      <w:r w:rsidR="003A2A39" w:rsidRPr="003248FE">
        <w:rPr>
          <w:rFonts w:ascii="Times New Roman" w:hAnsi="Times New Roman" w:cs="Times New Roman"/>
          <w:sz w:val="25"/>
          <w:szCs w:val="25"/>
          <w:lang w:val="en-US"/>
        </w:rPr>
        <w:t xml:space="preserve"> with Department of Planning and Investment to </w:t>
      </w:r>
      <w:r w:rsidR="00DE4836" w:rsidRPr="003248FE">
        <w:rPr>
          <w:rFonts w:ascii="Times New Roman" w:hAnsi="Times New Roman" w:cs="Times New Roman"/>
          <w:sz w:val="25"/>
          <w:szCs w:val="25"/>
          <w:lang w:val="en-US"/>
        </w:rPr>
        <w:t>advice</w:t>
      </w:r>
      <w:r w:rsidR="003A2A39" w:rsidRPr="003248FE">
        <w:rPr>
          <w:rFonts w:ascii="Times New Roman" w:hAnsi="Times New Roman" w:cs="Times New Roman"/>
          <w:sz w:val="25"/>
          <w:szCs w:val="25"/>
          <w:lang w:val="en-US"/>
        </w:rPr>
        <w:t xml:space="preserve"> Provincial People's Committee</w:t>
      </w:r>
      <w:r w:rsidR="00DE4836" w:rsidRPr="003248FE">
        <w:rPr>
          <w:rFonts w:ascii="Times New Roman" w:hAnsi="Times New Roman" w:cs="Times New Roman"/>
          <w:sz w:val="25"/>
          <w:szCs w:val="25"/>
          <w:lang w:val="en-US"/>
        </w:rPr>
        <w:t xml:space="preserve"> </w:t>
      </w:r>
      <w:r w:rsidR="006641D7" w:rsidRPr="003248FE">
        <w:rPr>
          <w:rFonts w:ascii="Times New Roman" w:hAnsi="Times New Roman" w:cs="Times New Roman"/>
          <w:sz w:val="25"/>
          <w:szCs w:val="25"/>
          <w:lang w:val="en-US"/>
        </w:rPr>
        <w:t>to</w:t>
      </w:r>
      <w:r w:rsidR="00DE4836" w:rsidRPr="003248FE">
        <w:rPr>
          <w:rFonts w:ascii="Times New Roman" w:hAnsi="Times New Roman" w:cs="Times New Roman"/>
          <w:sz w:val="25"/>
          <w:szCs w:val="25"/>
          <w:lang w:val="en-US"/>
        </w:rPr>
        <w:t xml:space="preserve"> contribut</w:t>
      </w:r>
      <w:r w:rsidR="006641D7" w:rsidRPr="003248FE">
        <w:rPr>
          <w:rFonts w:ascii="Times New Roman" w:hAnsi="Times New Roman" w:cs="Times New Roman"/>
          <w:sz w:val="25"/>
          <w:szCs w:val="25"/>
          <w:lang w:val="en-US"/>
        </w:rPr>
        <w:t>e</w:t>
      </w:r>
      <w:r w:rsidR="00DE4836" w:rsidRPr="003248FE">
        <w:rPr>
          <w:rFonts w:ascii="Times New Roman" w:hAnsi="Times New Roman" w:cs="Times New Roman"/>
          <w:sz w:val="25"/>
          <w:szCs w:val="25"/>
          <w:lang w:val="en-US"/>
        </w:rPr>
        <w:t xml:space="preserve"> investment budget for tourism activities; </w:t>
      </w:r>
      <w:r w:rsidR="00A00B15" w:rsidRPr="003248FE">
        <w:rPr>
          <w:rFonts w:ascii="Times New Roman" w:hAnsi="Times New Roman" w:cs="Times New Roman"/>
          <w:sz w:val="25"/>
          <w:szCs w:val="25"/>
          <w:lang w:val="en-US"/>
        </w:rPr>
        <w:t>coordinate</w:t>
      </w:r>
      <w:r w:rsidR="00DE4836" w:rsidRPr="003248FE">
        <w:rPr>
          <w:rFonts w:ascii="Times New Roman" w:hAnsi="Times New Roman" w:cs="Times New Roman"/>
          <w:sz w:val="25"/>
          <w:szCs w:val="25"/>
          <w:lang w:val="en-US"/>
        </w:rPr>
        <w:t xml:space="preserve"> with r</w:t>
      </w:r>
      <w:r w:rsidR="00D550C7" w:rsidRPr="003248FE">
        <w:rPr>
          <w:rFonts w:ascii="Times New Roman" w:hAnsi="Times New Roman" w:cs="Times New Roman"/>
          <w:sz w:val="25"/>
          <w:szCs w:val="25"/>
          <w:lang w:val="en-US"/>
        </w:rPr>
        <w:t>elevant D</w:t>
      </w:r>
      <w:r w:rsidR="00DE4836" w:rsidRPr="003248FE">
        <w:rPr>
          <w:rFonts w:ascii="Times New Roman" w:hAnsi="Times New Roman" w:cs="Times New Roman"/>
          <w:sz w:val="25"/>
          <w:szCs w:val="25"/>
          <w:lang w:val="en-US"/>
        </w:rPr>
        <w:t>epartments</w:t>
      </w:r>
      <w:r w:rsidR="00D550C7" w:rsidRPr="003248FE">
        <w:rPr>
          <w:rFonts w:ascii="Times New Roman" w:hAnsi="Times New Roman" w:cs="Times New Roman"/>
          <w:sz w:val="25"/>
          <w:szCs w:val="25"/>
          <w:lang w:val="en-US"/>
        </w:rPr>
        <w:t>, committees and industries</w:t>
      </w:r>
      <w:r w:rsidR="00DE4836" w:rsidRPr="003248FE">
        <w:rPr>
          <w:rFonts w:ascii="Times New Roman" w:hAnsi="Times New Roman" w:cs="Times New Roman"/>
          <w:sz w:val="25"/>
          <w:szCs w:val="25"/>
          <w:lang w:val="en-US"/>
        </w:rPr>
        <w:t xml:space="preserve"> to establish specific policies on fees, and</w:t>
      </w:r>
      <w:r w:rsidRPr="003248FE">
        <w:rPr>
          <w:rFonts w:ascii="Times New Roman" w:hAnsi="Times New Roman" w:cs="Times New Roman"/>
          <w:sz w:val="25"/>
          <w:szCs w:val="25"/>
          <w:lang w:val="en-US"/>
        </w:rPr>
        <w:t xml:space="preserve"> incentives related to business activities and tourism investment.</w:t>
      </w:r>
    </w:p>
    <w:p w:rsidR="00251E09" w:rsidRPr="003248FE" w:rsidRDefault="00251E09" w:rsidP="007457A3">
      <w:pPr>
        <w:spacing w:before="240"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4. Department of Construction </w:t>
      </w:r>
      <w:r w:rsidR="00A00B15" w:rsidRPr="003248FE">
        <w:rPr>
          <w:rFonts w:ascii="Times New Roman" w:hAnsi="Times New Roman" w:cs="Times New Roman"/>
          <w:sz w:val="25"/>
          <w:szCs w:val="25"/>
          <w:lang w:val="en-US"/>
        </w:rPr>
        <w:t>chair</w:t>
      </w:r>
      <w:r w:rsidR="006641D7" w:rsidRPr="003248FE">
        <w:rPr>
          <w:rFonts w:ascii="Times New Roman" w:hAnsi="Times New Roman" w:cs="Times New Roman"/>
          <w:sz w:val="25"/>
          <w:szCs w:val="25"/>
          <w:lang w:val="en-US"/>
        </w:rPr>
        <w:t>s</w:t>
      </w:r>
      <w:r w:rsidRPr="003248FE">
        <w:rPr>
          <w:rFonts w:ascii="Times New Roman" w:hAnsi="Times New Roman" w:cs="Times New Roman"/>
          <w:sz w:val="25"/>
          <w:szCs w:val="25"/>
          <w:lang w:val="en-US"/>
        </w:rPr>
        <w:t xml:space="preserve"> and </w:t>
      </w:r>
      <w:r w:rsidR="00A00B15" w:rsidRPr="003248FE">
        <w:rPr>
          <w:rFonts w:ascii="Times New Roman" w:hAnsi="Times New Roman" w:cs="Times New Roman"/>
          <w:sz w:val="25"/>
          <w:szCs w:val="25"/>
          <w:lang w:val="en-US"/>
        </w:rPr>
        <w:t>coordinate</w:t>
      </w:r>
      <w:r w:rsidR="006641D7" w:rsidRPr="003248FE">
        <w:rPr>
          <w:rFonts w:ascii="Times New Roman" w:hAnsi="Times New Roman" w:cs="Times New Roman"/>
          <w:sz w:val="25"/>
          <w:szCs w:val="25"/>
          <w:lang w:val="en-US"/>
        </w:rPr>
        <w:t>s</w:t>
      </w:r>
      <w:r w:rsidRPr="003248FE">
        <w:rPr>
          <w:rFonts w:ascii="Times New Roman" w:hAnsi="Times New Roman" w:cs="Times New Roman"/>
          <w:sz w:val="25"/>
          <w:szCs w:val="25"/>
          <w:lang w:val="en-US"/>
        </w:rPr>
        <w:t xml:space="preserve"> with Department of Culture, Sports and Tourism and localities in inspecting, managing the implementation </w:t>
      </w:r>
      <w:r w:rsidR="003A2AA0" w:rsidRPr="003248FE">
        <w:rPr>
          <w:rFonts w:ascii="Times New Roman" w:hAnsi="Times New Roman" w:cs="Times New Roman"/>
          <w:sz w:val="25"/>
          <w:szCs w:val="25"/>
          <w:lang w:val="en-US"/>
        </w:rPr>
        <w:t>of general plan on construction in accordance with the orientation in the tourism development master plan.</w:t>
      </w:r>
    </w:p>
    <w:p w:rsidR="003A2AA0" w:rsidRPr="003248FE" w:rsidRDefault="003A2AA0" w:rsidP="007457A3">
      <w:pPr>
        <w:spacing w:after="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5. Dep</w:t>
      </w:r>
      <w:r w:rsidR="00CF6A25" w:rsidRPr="003248FE">
        <w:rPr>
          <w:rFonts w:ascii="Times New Roman" w:hAnsi="Times New Roman" w:cs="Times New Roman"/>
          <w:sz w:val="25"/>
          <w:szCs w:val="25"/>
          <w:lang w:val="en-US"/>
        </w:rPr>
        <w:t xml:space="preserve">artment of Industry and Trade </w:t>
      </w:r>
      <w:r w:rsidR="00A00B15" w:rsidRPr="003248FE">
        <w:rPr>
          <w:rFonts w:ascii="Times New Roman" w:hAnsi="Times New Roman" w:cs="Times New Roman"/>
          <w:sz w:val="25"/>
          <w:szCs w:val="25"/>
          <w:lang w:val="en-US"/>
        </w:rPr>
        <w:t>coordinate</w:t>
      </w:r>
      <w:r w:rsidR="006641D7" w:rsidRPr="003248FE">
        <w:rPr>
          <w:rFonts w:ascii="Times New Roman" w:hAnsi="Times New Roman" w:cs="Times New Roman"/>
          <w:sz w:val="25"/>
          <w:szCs w:val="25"/>
          <w:lang w:val="en-US"/>
        </w:rPr>
        <w:t>s</w:t>
      </w:r>
      <w:r w:rsidR="00CF6A25" w:rsidRPr="003248FE">
        <w:rPr>
          <w:rFonts w:ascii="Times New Roman" w:hAnsi="Times New Roman" w:cs="Times New Roman"/>
          <w:sz w:val="25"/>
          <w:szCs w:val="25"/>
          <w:lang w:val="en-US"/>
        </w:rPr>
        <w:t xml:space="preserve"> with local authorities and relevant units in controlling market, preventing trade in counterfei</w:t>
      </w:r>
      <w:r w:rsidR="00030DA0" w:rsidRPr="003248FE">
        <w:rPr>
          <w:rFonts w:ascii="Times New Roman" w:hAnsi="Times New Roman" w:cs="Times New Roman"/>
          <w:sz w:val="25"/>
          <w:szCs w:val="25"/>
          <w:lang w:val="en-US"/>
        </w:rPr>
        <w:t>t goods for sale to tourists</w:t>
      </w:r>
      <w:r w:rsidR="00137987" w:rsidRPr="003248FE">
        <w:rPr>
          <w:rFonts w:ascii="Times New Roman" w:hAnsi="Times New Roman" w:cs="Times New Roman"/>
          <w:sz w:val="25"/>
          <w:szCs w:val="25"/>
          <w:lang w:val="en-US"/>
        </w:rPr>
        <w:t xml:space="preserve"> to make trade activities become better</w:t>
      </w:r>
      <w:r w:rsidR="00030DA0" w:rsidRPr="003248FE">
        <w:rPr>
          <w:rFonts w:ascii="Times New Roman" w:hAnsi="Times New Roman" w:cs="Times New Roman"/>
          <w:sz w:val="25"/>
          <w:szCs w:val="25"/>
          <w:lang w:val="en-US"/>
        </w:rPr>
        <w:t xml:space="preserve"> to meet the demand of </w:t>
      </w:r>
      <w:r w:rsidR="00B95752" w:rsidRPr="003248FE">
        <w:rPr>
          <w:rFonts w:ascii="Times New Roman" w:hAnsi="Times New Roman" w:cs="Times New Roman"/>
          <w:sz w:val="25"/>
          <w:szCs w:val="25"/>
          <w:lang w:val="en-US"/>
        </w:rPr>
        <w:t>tourist.</w:t>
      </w:r>
    </w:p>
    <w:p w:rsidR="00B95752" w:rsidRPr="003248FE" w:rsidRDefault="003F1146" w:rsidP="007457A3">
      <w:pPr>
        <w:spacing w:before="240"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6. </w:t>
      </w:r>
      <w:r w:rsidR="00B95752" w:rsidRPr="003248FE">
        <w:rPr>
          <w:rFonts w:ascii="Times New Roman" w:hAnsi="Times New Roman" w:cs="Times New Roman"/>
          <w:sz w:val="25"/>
          <w:szCs w:val="25"/>
          <w:lang w:val="en-US"/>
        </w:rPr>
        <w:t xml:space="preserve">Department of Natural Resources and Environment </w:t>
      </w:r>
      <w:r w:rsidR="00A00B15" w:rsidRPr="003248FE">
        <w:rPr>
          <w:rFonts w:ascii="Times New Roman" w:hAnsi="Times New Roman" w:cs="Times New Roman"/>
          <w:sz w:val="25"/>
          <w:szCs w:val="25"/>
          <w:lang w:val="en-US"/>
        </w:rPr>
        <w:t>coordinate</w:t>
      </w:r>
      <w:r w:rsidR="006641D7" w:rsidRPr="003248FE">
        <w:rPr>
          <w:rFonts w:ascii="Times New Roman" w:hAnsi="Times New Roman" w:cs="Times New Roman"/>
          <w:sz w:val="25"/>
          <w:szCs w:val="25"/>
          <w:lang w:val="en-US"/>
        </w:rPr>
        <w:t>s</w:t>
      </w:r>
      <w:r w:rsidR="007106AD" w:rsidRPr="003248FE">
        <w:rPr>
          <w:rFonts w:ascii="Times New Roman" w:hAnsi="Times New Roman" w:cs="Times New Roman"/>
          <w:sz w:val="25"/>
          <w:szCs w:val="25"/>
          <w:lang w:val="en-US"/>
        </w:rPr>
        <w:t xml:space="preserve"> with Departments, industries</w:t>
      </w:r>
      <w:r w:rsidR="00B95752" w:rsidRPr="003248FE">
        <w:rPr>
          <w:rFonts w:ascii="Times New Roman" w:hAnsi="Times New Roman" w:cs="Times New Roman"/>
          <w:sz w:val="25"/>
          <w:szCs w:val="25"/>
          <w:lang w:val="en-US"/>
        </w:rPr>
        <w:t>, People’s Committee of districts and cities to</w:t>
      </w:r>
      <w:r w:rsidR="00A00B15" w:rsidRPr="003248FE">
        <w:rPr>
          <w:rFonts w:ascii="Times New Roman" w:hAnsi="Times New Roman" w:cs="Times New Roman"/>
          <w:sz w:val="25"/>
          <w:szCs w:val="25"/>
          <w:lang w:val="en-US"/>
        </w:rPr>
        <w:t xml:space="preserve"> plan land fund for developing tourism; </w:t>
      </w:r>
      <w:r w:rsidRPr="003248FE">
        <w:rPr>
          <w:rFonts w:ascii="Times New Roman" w:hAnsi="Times New Roman" w:cs="Times New Roman"/>
          <w:sz w:val="25"/>
          <w:szCs w:val="25"/>
          <w:lang w:val="en-US"/>
        </w:rPr>
        <w:t>develop</w:t>
      </w:r>
      <w:r w:rsidR="00A00B15" w:rsidRPr="003248FE">
        <w:rPr>
          <w:rFonts w:ascii="Times New Roman" w:hAnsi="Times New Roman" w:cs="Times New Roman"/>
          <w:sz w:val="25"/>
          <w:szCs w:val="25"/>
          <w:lang w:val="en-US"/>
        </w:rPr>
        <w:t xml:space="preserve"> environmental criteria at </w:t>
      </w:r>
      <w:r w:rsidR="00765A6E" w:rsidRPr="003248FE">
        <w:rPr>
          <w:rFonts w:ascii="Times New Roman" w:hAnsi="Times New Roman" w:cs="Times New Roman"/>
          <w:sz w:val="25"/>
          <w:szCs w:val="25"/>
          <w:lang w:val="en-US"/>
        </w:rPr>
        <w:t>tourist destinations</w:t>
      </w:r>
      <w:r w:rsidR="00A00B15" w:rsidRPr="003248FE">
        <w:rPr>
          <w:rFonts w:ascii="Times New Roman" w:hAnsi="Times New Roman" w:cs="Times New Roman"/>
          <w:sz w:val="25"/>
          <w:szCs w:val="25"/>
          <w:lang w:val="en-US"/>
        </w:rPr>
        <w:t xml:space="preserve">; </w:t>
      </w:r>
      <w:r w:rsidRPr="003248FE">
        <w:rPr>
          <w:rFonts w:ascii="Times New Roman" w:hAnsi="Times New Roman" w:cs="Times New Roman"/>
          <w:sz w:val="25"/>
          <w:szCs w:val="25"/>
          <w:lang w:val="en-US"/>
        </w:rPr>
        <w:t xml:space="preserve">supervise and manage environment at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 advise</w:t>
      </w:r>
      <w:r w:rsidR="00A00B15" w:rsidRPr="003248FE">
        <w:rPr>
          <w:rFonts w:ascii="Times New Roman" w:hAnsi="Times New Roman" w:cs="Times New Roman"/>
          <w:sz w:val="25"/>
          <w:szCs w:val="25"/>
          <w:lang w:val="en-US"/>
        </w:rPr>
        <w:t xml:space="preserve"> the provincial People's C</w:t>
      </w:r>
      <w:r w:rsidRPr="003248FE">
        <w:rPr>
          <w:rFonts w:ascii="Times New Roman" w:hAnsi="Times New Roman" w:cs="Times New Roman"/>
          <w:sz w:val="25"/>
          <w:szCs w:val="25"/>
          <w:lang w:val="en-US"/>
        </w:rPr>
        <w:t>ommittee to limit and</w:t>
      </w:r>
      <w:r w:rsidR="00A00B15" w:rsidRPr="003248FE">
        <w:rPr>
          <w:rFonts w:ascii="Times New Roman" w:hAnsi="Times New Roman" w:cs="Times New Roman"/>
          <w:sz w:val="25"/>
          <w:szCs w:val="25"/>
          <w:lang w:val="en-US"/>
        </w:rPr>
        <w:t xml:space="preserve"> stop quarrying in areas that need to protect the landscape for tourism development.</w:t>
      </w:r>
    </w:p>
    <w:p w:rsidR="003F1146" w:rsidRPr="003248FE" w:rsidRDefault="003F1146" w:rsidP="007457A3">
      <w:pPr>
        <w:spacing w:after="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7. Department of Agriculture and Rura</w:t>
      </w:r>
      <w:r w:rsidR="007106AD" w:rsidRPr="003248FE">
        <w:rPr>
          <w:rFonts w:ascii="Times New Roman" w:hAnsi="Times New Roman" w:cs="Times New Roman"/>
          <w:sz w:val="25"/>
          <w:szCs w:val="25"/>
          <w:lang w:val="en-US"/>
        </w:rPr>
        <w:t>l Development</w:t>
      </w:r>
      <w:r w:rsidR="006641D7" w:rsidRPr="003248FE">
        <w:rPr>
          <w:rFonts w:ascii="Times New Roman" w:hAnsi="Times New Roman" w:cs="Times New Roman"/>
          <w:sz w:val="25"/>
          <w:szCs w:val="25"/>
          <w:lang w:val="en-US"/>
        </w:rPr>
        <w:t xml:space="preserve"> chairs</w:t>
      </w:r>
      <w:r w:rsidR="007106AD" w:rsidRPr="003248FE">
        <w:rPr>
          <w:rFonts w:ascii="Times New Roman" w:hAnsi="Times New Roman" w:cs="Times New Roman"/>
          <w:sz w:val="25"/>
          <w:szCs w:val="25"/>
          <w:lang w:val="en-US"/>
        </w:rPr>
        <w:t xml:space="preserve">: </w:t>
      </w:r>
      <w:r w:rsidR="00390416" w:rsidRPr="003248FE">
        <w:rPr>
          <w:rFonts w:ascii="Times New Roman" w:hAnsi="Times New Roman" w:cs="Times New Roman"/>
          <w:sz w:val="25"/>
          <w:szCs w:val="25"/>
          <w:lang w:val="en-US"/>
        </w:rPr>
        <w:t>build</w:t>
      </w:r>
      <w:r w:rsidR="007106AD" w:rsidRPr="003248FE">
        <w:rPr>
          <w:rFonts w:ascii="Times New Roman" w:hAnsi="Times New Roman" w:cs="Times New Roman"/>
          <w:sz w:val="25"/>
          <w:szCs w:val="25"/>
          <w:lang w:val="en-US"/>
        </w:rPr>
        <w:t xml:space="preserve"> plans to</w:t>
      </w:r>
      <w:r w:rsidR="00390416" w:rsidRPr="003248FE">
        <w:rPr>
          <w:rFonts w:ascii="Times New Roman" w:hAnsi="Times New Roman" w:cs="Times New Roman"/>
          <w:sz w:val="25"/>
          <w:szCs w:val="25"/>
          <w:lang w:val="en-US"/>
        </w:rPr>
        <w:t xml:space="preserve"> develop and restore handicraft villages, exploit the benefits of handicraft village to server for tourism; find outputs for handicraft</w:t>
      </w:r>
      <w:r w:rsidR="005605E4" w:rsidRPr="003248FE">
        <w:rPr>
          <w:rFonts w:ascii="Times New Roman" w:hAnsi="Times New Roman" w:cs="Times New Roman"/>
          <w:sz w:val="25"/>
          <w:szCs w:val="25"/>
          <w:lang w:val="en-US"/>
        </w:rPr>
        <w:t xml:space="preserve"> village products, develop</w:t>
      </w:r>
      <w:r w:rsidR="00390416" w:rsidRPr="003248FE">
        <w:rPr>
          <w:rFonts w:ascii="Times New Roman" w:hAnsi="Times New Roman" w:cs="Times New Roman"/>
          <w:sz w:val="25"/>
          <w:szCs w:val="25"/>
          <w:lang w:val="en-US"/>
        </w:rPr>
        <w:t xml:space="preserve"> shopping centers</w:t>
      </w:r>
      <w:r w:rsidRPr="003248FE">
        <w:rPr>
          <w:rFonts w:ascii="Times New Roman" w:hAnsi="Times New Roman" w:cs="Times New Roman"/>
          <w:sz w:val="25"/>
          <w:szCs w:val="25"/>
          <w:lang w:val="en-US"/>
        </w:rPr>
        <w:t xml:space="preserve"> in tourist areas.</w:t>
      </w:r>
    </w:p>
    <w:p w:rsidR="00390416" w:rsidRPr="003248FE" w:rsidRDefault="00390416" w:rsidP="007457A3">
      <w:pPr>
        <w:spacing w:before="240"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8. Department of Information and Communications, Provincial Television: Develop plans for investment in telecommunications infrastructure for tourism development; coordinate with the Department of Culture, Sports and Tourism in propagating and promoting tourism, applying information technology to tourism activities.</w:t>
      </w:r>
    </w:p>
    <w:p w:rsidR="00390416" w:rsidRPr="003248FE" w:rsidRDefault="00390416" w:rsidP="007457A3">
      <w:pPr>
        <w:spacing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 xml:space="preserve">9. </w:t>
      </w:r>
      <w:r w:rsidR="0007140E" w:rsidRPr="003248FE">
        <w:rPr>
          <w:rFonts w:ascii="Times New Roman" w:hAnsi="Times New Roman" w:cs="Times New Roman"/>
          <w:sz w:val="25"/>
          <w:szCs w:val="25"/>
          <w:lang w:val="en-US"/>
        </w:rPr>
        <w:t xml:space="preserve">Department of </w:t>
      </w:r>
      <w:proofErr w:type="gramStart"/>
      <w:r w:rsidR="0007140E" w:rsidRPr="003248FE">
        <w:rPr>
          <w:rFonts w:ascii="Times New Roman" w:hAnsi="Times New Roman" w:cs="Times New Roman"/>
          <w:sz w:val="25"/>
          <w:szCs w:val="25"/>
          <w:lang w:val="en-US"/>
        </w:rPr>
        <w:t>Labor,</w:t>
      </w:r>
      <w:proofErr w:type="gramEnd"/>
      <w:r w:rsidR="0007140E" w:rsidRPr="003248FE">
        <w:rPr>
          <w:rFonts w:ascii="Times New Roman" w:hAnsi="Times New Roman" w:cs="Times New Roman"/>
          <w:sz w:val="25"/>
          <w:szCs w:val="25"/>
          <w:lang w:val="en-US"/>
        </w:rPr>
        <w:t xml:space="preserve"> Invalids and Social Affairs chair</w:t>
      </w:r>
      <w:r w:rsidR="006641D7" w:rsidRPr="003248FE">
        <w:rPr>
          <w:rFonts w:ascii="Times New Roman" w:hAnsi="Times New Roman" w:cs="Times New Roman"/>
          <w:sz w:val="25"/>
          <w:szCs w:val="25"/>
          <w:lang w:val="en-US"/>
        </w:rPr>
        <w:t>s</w:t>
      </w:r>
      <w:r w:rsidR="0007140E" w:rsidRPr="003248FE">
        <w:rPr>
          <w:rFonts w:ascii="Times New Roman" w:hAnsi="Times New Roman" w:cs="Times New Roman"/>
          <w:sz w:val="25"/>
          <w:szCs w:val="25"/>
          <w:lang w:val="en-US"/>
        </w:rPr>
        <w:t xml:space="preserve"> and coordinate</w:t>
      </w:r>
      <w:r w:rsidR="006641D7" w:rsidRPr="003248FE">
        <w:rPr>
          <w:rFonts w:ascii="Times New Roman" w:hAnsi="Times New Roman" w:cs="Times New Roman"/>
          <w:sz w:val="25"/>
          <w:szCs w:val="25"/>
          <w:lang w:val="en-US"/>
        </w:rPr>
        <w:t>s</w:t>
      </w:r>
      <w:r w:rsidR="0007140E" w:rsidRPr="003248FE">
        <w:rPr>
          <w:rFonts w:ascii="Times New Roman" w:hAnsi="Times New Roman" w:cs="Times New Roman"/>
          <w:sz w:val="25"/>
          <w:szCs w:val="25"/>
          <w:lang w:val="en-US"/>
        </w:rPr>
        <w:t xml:space="preserve"> with the Department of Culture, Sports and Tourism and local authorities in training human resources in tourism field.</w:t>
      </w:r>
    </w:p>
    <w:p w:rsidR="0007140E" w:rsidRPr="003248FE" w:rsidRDefault="0007140E" w:rsidP="007457A3">
      <w:pPr>
        <w:spacing w:after="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10. Department of Training and Education chair</w:t>
      </w:r>
      <w:r w:rsidR="006641D7" w:rsidRPr="003248FE">
        <w:rPr>
          <w:rFonts w:ascii="Times New Roman" w:hAnsi="Times New Roman" w:cs="Times New Roman"/>
          <w:sz w:val="25"/>
          <w:szCs w:val="25"/>
          <w:lang w:val="en-US"/>
        </w:rPr>
        <w:t>s</w:t>
      </w:r>
      <w:r w:rsidRPr="003248FE">
        <w:rPr>
          <w:rFonts w:ascii="Times New Roman" w:hAnsi="Times New Roman" w:cs="Times New Roman"/>
          <w:sz w:val="25"/>
          <w:szCs w:val="25"/>
          <w:lang w:val="en-US"/>
        </w:rPr>
        <w:t xml:space="preserve"> and coordinate</w:t>
      </w:r>
      <w:r w:rsidR="006641D7" w:rsidRPr="003248FE">
        <w:rPr>
          <w:rFonts w:ascii="Times New Roman" w:hAnsi="Times New Roman" w:cs="Times New Roman"/>
          <w:sz w:val="25"/>
          <w:szCs w:val="25"/>
          <w:lang w:val="en-US"/>
        </w:rPr>
        <w:t>s</w:t>
      </w:r>
      <w:r w:rsidRPr="003248FE">
        <w:rPr>
          <w:rFonts w:ascii="Times New Roman" w:hAnsi="Times New Roman" w:cs="Times New Roman"/>
          <w:sz w:val="25"/>
          <w:szCs w:val="25"/>
          <w:lang w:val="en-US"/>
        </w:rPr>
        <w:t xml:space="preserve"> with local authorities in training education, orienting career related to tourism field.</w:t>
      </w:r>
    </w:p>
    <w:p w:rsidR="0007140E" w:rsidRPr="003248FE" w:rsidRDefault="0007140E" w:rsidP="007457A3">
      <w:pPr>
        <w:spacing w:before="240"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11. Department of Home Affairs, Public Security</w:t>
      </w:r>
      <w:r w:rsidR="00F75C05" w:rsidRPr="003248FE">
        <w:rPr>
          <w:rFonts w:ascii="Times New Roman" w:hAnsi="Times New Roman" w:cs="Times New Roman"/>
          <w:sz w:val="25"/>
          <w:szCs w:val="25"/>
          <w:lang w:val="en-US"/>
        </w:rPr>
        <w:t xml:space="preserve"> of Province</w:t>
      </w:r>
      <w:r w:rsidR="006951C5" w:rsidRPr="003248FE">
        <w:rPr>
          <w:rFonts w:ascii="Times New Roman" w:hAnsi="Times New Roman" w:cs="Times New Roman"/>
          <w:sz w:val="25"/>
          <w:szCs w:val="25"/>
          <w:lang w:val="en-US"/>
        </w:rPr>
        <w:t>, Department of Health c</w:t>
      </w:r>
      <w:r w:rsidRPr="003248FE">
        <w:rPr>
          <w:rFonts w:ascii="Times New Roman" w:hAnsi="Times New Roman" w:cs="Times New Roman"/>
          <w:sz w:val="25"/>
          <w:szCs w:val="25"/>
          <w:lang w:val="en-US"/>
        </w:rPr>
        <w:t>oordinate in administrative activities, s</w:t>
      </w:r>
      <w:r w:rsidR="006951C5" w:rsidRPr="003248FE">
        <w:rPr>
          <w:rFonts w:ascii="Times New Roman" w:hAnsi="Times New Roman" w:cs="Times New Roman"/>
          <w:sz w:val="25"/>
          <w:szCs w:val="25"/>
          <w:lang w:val="en-US"/>
        </w:rPr>
        <w:t>ecurity, health, food safety etc.</w:t>
      </w:r>
    </w:p>
    <w:p w:rsidR="00FE51F2" w:rsidRPr="003248FE" w:rsidRDefault="00FE51F2" w:rsidP="007457A3">
      <w:pPr>
        <w:spacing w:before="240" w:after="24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12. People’s Committee of districts, cities manage tourism</w:t>
      </w:r>
      <w:r w:rsidR="007457A3" w:rsidRPr="003248FE">
        <w:rPr>
          <w:rFonts w:ascii="Times New Roman" w:hAnsi="Times New Roman" w:cs="Times New Roman"/>
          <w:sz w:val="25"/>
          <w:szCs w:val="25"/>
          <w:lang w:val="en-US"/>
        </w:rPr>
        <w:t xml:space="preserve"> routes and tourist destinations</w:t>
      </w:r>
      <w:r w:rsidRPr="003248FE">
        <w:rPr>
          <w:rFonts w:ascii="Times New Roman" w:hAnsi="Times New Roman" w:cs="Times New Roman"/>
          <w:sz w:val="25"/>
          <w:szCs w:val="25"/>
          <w:lang w:val="en-US"/>
        </w:rPr>
        <w:t xml:space="preserve"> in the area in accordance with the master</w:t>
      </w:r>
      <w:r w:rsidR="00FE16A4" w:rsidRPr="003248FE">
        <w:rPr>
          <w:rFonts w:ascii="Times New Roman" w:hAnsi="Times New Roman" w:cs="Times New Roman"/>
          <w:sz w:val="25"/>
          <w:szCs w:val="25"/>
          <w:lang w:val="en-US"/>
        </w:rPr>
        <w:t xml:space="preserve"> plan</w:t>
      </w:r>
      <w:r w:rsidRPr="003248FE">
        <w:rPr>
          <w:rFonts w:ascii="Times New Roman" w:hAnsi="Times New Roman" w:cs="Times New Roman"/>
          <w:sz w:val="25"/>
          <w:szCs w:val="25"/>
          <w:lang w:val="en-US"/>
        </w:rPr>
        <w:t xml:space="preserve"> of the province; carry out land acquisition, compensation, resettlement assistance, create jobs for people whose land is recovere</w:t>
      </w:r>
      <w:r w:rsidR="00FE16A4" w:rsidRPr="003248FE">
        <w:rPr>
          <w:rFonts w:ascii="Times New Roman" w:hAnsi="Times New Roman" w:cs="Times New Roman"/>
          <w:sz w:val="25"/>
          <w:szCs w:val="25"/>
          <w:lang w:val="en-US"/>
        </w:rPr>
        <w:t>d in the area of implementation of tourism projects</w:t>
      </w:r>
      <w:r w:rsidRPr="003248FE">
        <w:rPr>
          <w:rFonts w:ascii="Times New Roman" w:hAnsi="Times New Roman" w:cs="Times New Roman"/>
          <w:sz w:val="25"/>
          <w:szCs w:val="25"/>
          <w:lang w:val="en-US"/>
        </w:rPr>
        <w:t>; update the approved land use planning and annual land use plan with tourism d</w:t>
      </w:r>
      <w:r w:rsidR="00FE16A4" w:rsidRPr="003248FE">
        <w:rPr>
          <w:rFonts w:ascii="Times New Roman" w:hAnsi="Times New Roman" w:cs="Times New Roman"/>
          <w:sz w:val="25"/>
          <w:szCs w:val="25"/>
          <w:lang w:val="en-US"/>
        </w:rPr>
        <w:t>evelopment planning; propagate and educate</w:t>
      </w:r>
      <w:r w:rsidRPr="003248FE">
        <w:rPr>
          <w:rFonts w:ascii="Times New Roman" w:hAnsi="Times New Roman" w:cs="Times New Roman"/>
          <w:sz w:val="25"/>
          <w:szCs w:val="25"/>
          <w:lang w:val="en-US"/>
        </w:rPr>
        <w:t xml:space="preserve"> people to raise their aw</w:t>
      </w:r>
      <w:r w:rsidR="00FE16A4" w:rsidRPr="003248FE">
        <w:rPr>
          <w:rFonts w:ascii="Times New Roman" w:hAnsi="Times New Roman" w:cs="Times New Roman"/>
          <w:sz w:val="25"/>
          <w:szCs w:val="25"/>
          <w:lang w:val="en-US"/>
        </w:rPr>
        <w:t>areness about tourism, direct departments</w:t>
      </w:r>
      <w:r w:rsidR="00D20EC1" w:rsidRPr="003248FE">
        <w:rPr>
          <w:rFonts w:ascii="Times New Roman" w:hAnsi="Times New Roman" w:cs="Times New Roman"/>
          <w:sz w:val="25"/>
          <w:szCs w:val="25"/>
          <w:lang w:val="en-US"/>
        </w:rPr>
        <w:t>, committee</w:t>
      </w:r>
      <w:r w:rsidR="00FE16A4" w:rsidRPr="003248FE">
        <w:rPr>
          <w:rFonts w:ascii="Times New Roman" w:hAnsi="Times New Roman" w:cs="Times New Roman"/>
          <w:sz w:val="25"/>
          <w:szCs w:val="25"/>
          <w:lang w:val="en-US"/>
        </w:rPr>
        <w:t>, communes, wards and town</w:t>
      </w:r>
      <w:r w:rsidR="00D20EC1" w:rsidRPr="003248FE">
        <w:rPr>
          <w:rFonts w:ascii="Times New Roman" w:hAnsi="Times New Roman" w:cs="Times New Roman"/>
          <w:sz w:val="25"/>
          <w:szCs w:val="25"/>
          <w:lang w:val="en-US"/>
        </w:rPr>
        <w:t>s to protect tourism natural</w:t>
      </w:r>
      <w:r w:rsidRPr="003248FE">
        <w:rPr>
          <w:rFonts w:ascii="Times New Roman" w:hAnsi="Times New Roman" w:cs="Times New Roman"/>
          <w:sz w:val="25"/>
          <w:szCs w:val="25"/>
          <w:lang w:val="en-US"/>
        </w:rPr>
        <w:t xml:space="preserve"> resources and environment.</w:t>
      </w:r>
    </w:p>
    <w:p w:rsidR="00FE16A4" w:rsidRPr="003248FE" w:rsidRDefault="00FE16A4" w:rsidP="007457A3">
      <w:pPr>
        <w:spacing w:after="0"/>
        <w:ind w:firstLine="720"/>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13. Provincial Tourism Association co</w:t>
      </w:r>
      <w:r w:rsidR="00505DC3" w:rsidRPr="003248FE">
        <w:rPr>
          <w:rFonts w:ascii="Times New Roman" w:hAnsi="Times New Roman" w:cs="Times New Roman"/>
          <w:sz w:val="25"/>
          <w:szCs w:val="25"/>
          <w:lang w:val="en-US"/>
        </w:rPr>
        <w:t xml:space="preserve">ordinate with Department of Culture, Sports and </w:t>
      </w:r>
      <w:r w:rsidR="00D20EC1" w:rsidRPr="003248FE">
        <w:rPr>
          <w:rFonts w:ascii="Times New Roman" w:hAnsi="Times New Roman" w:cs="Times New Roman"/>
          <w:sz w:val="25"/>
          <w:szCs w:val="25"/>
          <w:lang w:val="en-US"/>
        </w:rPr>
        <w:t>Tourism to develop a promotion and marketing strategies,</w:t>
      </w:r>
      <w:r w:rsidR="00505DC3" w:rsidRPr="003248FE">
        <w:rPr>
          <w:rFonts w:ascii="Times New Roman" w:hAnsi="Times New Roman" w:cs="Times New Roman"/>
          <w:sz w:val="25"/>
          <w:szCs w:val="25"/>
          <w:lang w:val="en-US"/>
        </w:rPr>
        <w:t xml:space="preserve"> train human resources, improve the quality and value of tourism products; promptly reflect arising problems, shortcomings of relevant planning and policy mechanisms arising in the process of implementing the planning.</w:t>
      </w:r>
    </w:p>
    <w:p w:rsidR="00FE16A4" w:rsidRPr="003248FE" w:rsidRDefault="00505DC3" w:rsidP="00A2582C">
      <w:pPr>
        <w:spacing w:before="240" w:after="240"/>
        <w:jc w:val="both"/>
        <w:rPr>
          <w:rFonts w:ascii="Times New Roman" w:hAnsi="Times New Roman" w:cs="Times New Roman"/>
          <w:sz w:val="25"/>
          <w:szCs w:val="25"/>
          <w:lang w:val="en-US"/>
        </w:rPr>
      </w:pPr>
      <w:r w:rsidRPr="003248FE">
        <w:rPr>
          <w:rFonts w:ascii="Times New Roman" w:hAnsi="Times New Roman" w:cs="Times New Roman"/>
          <w:b/>
          <w:sz w:val="25"/>
          <w:szCs w:val="25"/>
          <w:lang w:val="en-US"/>
        </w:rPr>
        <w:t>Article 3</w:t>
      </w:r>
      <w:r w:rsidRPr="003248FE">
        <w:rPr>
          <w:rFonts w:ascii="Times New Roman" w:hAnsi="Times New Roman" w:cs="Times New Roman"/>
          <w:sz w:val="25"/>
          <w:szCs w:val="25"/>
          <w:lang w:val="en-US"/>
        </w:rPr>
        <w:t>: This decision takes effect from the date of signing. Chief of the Provincial People's Committee Office, Heads of Departments</w:t>
      </w:r>
      <w:r w:rsidR="00015CB9" w:rsidRPr="003248FE">
        <w:rPr>
          <w:rFonts w:ascii="Times New Roman" w:hAnsi="Times New Roman" w:cs="Times New Roman"/>
          <w:sz w:val="25"/>
          <w:szCs w:val="25"/>
          <w:lang w:val="en-US"/>
        </w:rPr>
        <w:t>,</w:t>
      </w:r>
      <w:r w:rsidR="007C7586" w:rsidRPr="003248FE">
        <w:rPr>
          <w:rFonts w:ascii="Times New Roman" w:hAnsi="Times New Roman" w:cs="Times New Roman"/>
          <w:sz w:val="25"/>
          <w:szCs w:val="25"/>
          <w:lang w:val="en-US"/>
        </w:rPr>
        <w:t xml:space="preserve"> Committees,</w:t>
      </w:r>
      <w:r w:rsidR="00015CB9" w:rsidRPr="003248FE">
        <w:rPr>
          <w:rFonts w:ascii="Times New Roman" w:hAnsi="Times New Roman" w:cs="Times New Roman"/>
          <w:sz w:val="25"/>
          <w:szCs w:val="25"/>
          <w:lang w:val="en-US"/>
        </w:rPr>
        <w:t xml:space="preserve"> Industri</w:t>
      </w:r>
      <w:r w:rsidRPr="003248FE">
        <w:rPr>
          <w:rFonts w:ascii="Times New Roman" w:hAnsi="Times New Roman" w:cs="Times New Roman"/>
          <w:sz w:val="25"/>
          <w:szCs w:val="25"/>
          <w:lang w:val="en-US"/>
        </w:rPr>
        <w:t>es of the province, Chairm</w:t>
      </w:r>
      <w:r w:rsidR="006641D7" w:rsidRPr="003248FE">
        <w:rPr>
          <w:rFonts w:ascii="Times New Roman" w:hAnsi="Times New Roman" w:cs="Times New Roman"/>
          <w:sz w:val="25"/>
          <w:szCs w:val="25"/>
          <w:lang w:val="en-US"/>
        </w:rPr>
        <w:t>en of People's Committee</w:t>
      </w:r>
      <w:r w:rsidRPr="003248FE">
        <w:rPr>
          <w:rFonts w:ascii="Times New Roman" w:hAnsi="Times New Roman" w:cs="Times New Roman"/>
          <w:sz w:val="25"/>
          <w:szCs w:val="25"/>
          <w:lang w:val="en-US"/>
        </w:rPr>
        <w:t xml:space="preserve"> of districts, cities and related units are responsible for implementing this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15CB9" w:rsidRPr="003248FE" w:rsidTr="00587BD4">
        <w:tc>
          <w:tcPr>
            <w:tcW w:w="4621" w:type="dxa"/>
          </w:tcPr>
          <w:p w:rsidR="00015CB9" w:rsidRPr="003248FE" w:rsidRDefault="00015CB9" w:rsidP="00DC4056">
            <w:pPr>
              <w:jc w:val="both"/>
              <w:rPr>
                <w:rFonts w:ascii="Times New Roman" w:hAnsi="Times New Roman" w:cs="Times New Roman"/>
                <w:b/>
                <w:i/>
                <w:sz w:val="25"/>
                <w:szCs w:val="25"/>
                <w:lang w:val="en-US"/>
              </w:rPr>
            </w:pPr>
            <w:r w:rsidRPr="003248FE">
              <w:rPr>
                <w:rFonts w:ascii="Times New Roman" w:hAnsi="Times New Roman" w:cs="Times New Roman"/>
                <w:b/>
                <w:i/>
                <w:sz w:val="25"/>
                <w:szCs w:val="25"/>
                <w:lang w:val="en-US"/>
              </w:rPr>
              <w:t>Recipients:</w:t>
            </w:r>
          </w:p>
          <w:p w:rsidR="00015CB9" w:rsidRPr="003248FE" w:rsidRDefault="00015CB9" w:rsidP="00015CB9">
            <w:pPr>
              <w:pStyle w:val="ListParagraph"/>
              <w:numPr>
                <w:ilvl w:val="0"/>
                <w:numId w:val="4"/>
              </w:numPr>
              <w:jc w:val="both"/>
              <w:rPr>
                <w:rFonts w:ascii="Times New Roman" w:hAnsi="Times New Roman" w:cs="Times New Roman"/>
                <w:lang w:val="en-US"/>
              </w:rPr>
            </w:pPr>
            <w:r w:rsidRPr="003248FE">
              <w:rPr>
                <w:rFonts w:ascii="Times New Roman" w:hAnsi="Times New Roman" w:cs="Times New Roman"/>
                <w:lang w:val="en-US"/>
              </w:rPr>
              <w:t>Ministry of Culture, Sports and Tourism</w:t>
            </w:r>
            <w:r w:rsidR="003D3587" w:rsidRPr="003248FE">
              <w:rPr>
                <w:rFonts w:ascii="Times New Roman" w:hAnsi="Times New Roman" w:cs="Times New Roman"/>
                <w:lang w:val="en-US"/>
              </w:rPr>
              <w:t xml:space="preserve"> (for reporting purpose</w:t>
            </w:r>
            <w:r w:rsidRPr="003248FE">
              <w:rPr>
                <w:rFonts w:ascii="Times New Roman" w:hAnsi="Times New Roman" w:cs="Times New Roman"/>
                <w:lang w:val="en-US"/>
              </w:rPr>
              <w:t>)</w:t>
            </w:r>
          </w:p>
          <w:p w:rsidR="00015CB9" w:rsidRPr="003248FE" w:rsidRDefault="007C7586" w:rsidP="00015CB9">
            <w:pPr>
              <w:pStyle w:val="ListParagraph"/>
              <w:numPr>
                <w:ilvl w:val="0"/>
                <w:numId w:val="4"/>
              </w:numPr>
              <w:jc w:val="both"/>
              <w:rPr>
                <w:rFonts w:ascii="Times New Roman" w:hAnsi="Times New Roman" w:cs="Times New Roman"/>
                <w:lang w:val="en-US"/>
              </w:rPr>
            </w:pPr>
            <w:r w:rsidRPr="003248FE">
              <w:rPr>
                <w:rFonts w:ascii="Times New Roman" w:hAnsi="Times New Roman" w:cs="Times New Roman"/>
                <w:lang w:val="en-US"/>
              </w:rPr>
              <w:t>Provincial Standing Committee</w:t>
            </w:r>
            <w:r w:rsidR="0067436E" w:rsidRPr="003248FE">
              <w:rPr>
                <w:rFonts w:ascii="Times New Roman" w:hAnsi="Times New Roman" w:cs="Times New Roman"/>
                <w:lang w:val="en-US"/>
              </w:rPr>
              <w:t xml:space="preserve"> and People’s Council (for reporting purpose)</w:t>
            </w:r>
          </w:p>
          <w:p w:rsidR="0067436E" w:rsidRPr="003248FE" w:rsidRDefault="0067436E" w:rsidP="00015CB9">
            <w:pPr>
              <w:pStyle w:val="ListParagraph"/>
              <w:numPr>
                <w:ilvl w:val="0"/>
                <w:numId w:val="4"/>
              </w:numPr>
              <w:jc w:val="both"/>
              <w:rPr>
                <w:rFonts w:ascii="Times New Roman" w:hAnsi="Times New Roman" w:cs="Times New Roman"/>
                <w:lang w:val="en-US"/>
              </w:rPr>
            </w:pPr>
            <w:r w:rsidRPr="003248FE">
              <w:rPr>
                <w:rFonts w:ascii="Times New Roman" w:hAnsi="Times New Roman" w:cs="Times New Roman"/>
                <w:lang w:val="en-US"/>
              </w:rPr>
              <w:t>As article 3;</w:t>
            </w:r>
          </w:p>
          <w:p w:rsidR="0067436E" w:rsidRPr="003248FE" w:rsidRDefault="0067436E" w:rsidP="0067436E">
            <w:pPr>
              <w:pStyle w:val="ListParagraph"/>
              <w:numPr>
                <w:ilvl w:val="0"/>
                <w:numId w:val="4"/>
              </w:numPr>
              <w:jc w:val="both"/>
              <w:rPr>
                <w:rFonts w:ascii="Times New Roman" w:hAnsi="Times New Roman" w:cs="Times New Roman"/>
                <w:lang w:val="en-US"/>
              </w:rPr>
            </w:pPr>
            <w:r w:rsidRPr="003248FE">
              <w:rPr>
                <w:rFonts w:ascii="Times New Roman" w:hAnsi="Times New Roman" w:cs="Times New Roman"/>
                <w:lang w:val="en-US"/>
              </w:rPr>
              <w:t>Fatherland Front</w:t>
            </w:r>
            <w:r w:rsidR="007C7586" w:rsidRPr="003248FE">
              <w:rPr>
                <w:rFonts w:ascii="Times New Roman" w:hAnsi="Times New Roman" w:cs="Times New Roman"/>
                <w:lang w:val="en-US"/>
              </w:rPr>
              <w:t xml:space="preserve"> of Province; </w:t>
            </w:r>
            <w:r w:rsidR="00835281" w:rsidRPr="003248FE">
              <w:rPr>
                <w:rFonts w:ascii="Times New Roman" w:hAnsi="Times New Roman" w:cs="Times New Roman"/>
                <w:lang w:val="en-US"/>
              </w:rPr>
              <w:t>The agencies and unions of province;</w:t>
            </w:r>
          </w:p>
          <w:p w:rsidR="004401ED" w:rsidRPr="003248FE" w:rsidRDefault="004401ED" w:rsidP="004401ED">
            <w:pPr>
              <w:pStyle w:val="ListParagraph"/>
              <w:numPr>
                <w:ilvl w:val="0"/>
                <w:numId w:val="4"/>
              </w:numPr>
              <w:jc w:val="both"/>
              <w:rPr>
                <w:rFonts w:ascii="Times New Roman" w:hAnsi="Times New Roman" w:cs="Times New Roman"/>
                <w:lang w:val="en-US"/>
              </w:rPr>
            </w:pPr>
            <w:r w:rsidRPr="003248FE">
              <w:rPr>
                <w:rFonts w:ascii="Times New Roman" w:hAnsi="Times New Roman" w:cs="Times New Roman"/>
                <w:lang w:val="en-US"/>
              </w:rPr>
              <w:t>VPUB: LĐVP(4), GDTX, TH, KT, NN&amp;TNMT, KGVX</w:t>
            </w:r>
          </w:p>
          <w:p w:rsidR="00835281" w:rsidRPr="003248FE" w:rsidRDefault="00835281" w:rsidP="0067436E">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lang w:val="en-US"/>
              </w:rPr>
              <w:t>Retain: VT,GDTX</w:t>
            </w:r>
          </w:p>
        </w:tc>
        <w:tc>
          <w:tcPr>
            <w:tcW w:w="4621" w:type="dxa"/>
          </w:tcPr>
          <w:p w:rsidR="00015CB9" w:rsidRPr="003248FE" w:rsidRDefault="00015CB9" w:rsidP="007C7586">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FOR. CHAIRMAN</w:t>
            </w:r>
          </w:p>
          <w:p w:rsidR="00015CB9" w:rsidRPr="003248FE" w:rsidRDefault="00015CB9" w:rsidP="007C7586">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VICE CHAIRMAN</w:t>
            </w:r>
          </w:p>
          <w:p w:rsidR="00015CB9" w:rsidRPr="003248FE" w:rsidRDefault="00015CB9" w:rsidP="007C7586">
            <w:pPr>
              <w:jc w:val="center"/>
              <w:rPr>
                <w:rFonts w:ascii="Times New Roman" w:hAnsi="Times New Roman" w:cs="Times New Roman"/>
                <w:b/>
                <w:sz w:val="25"/>
                <w:szCs w:val="25"/>
                <w:lang w:val="en-US"/>
              </w:rPr>
            </w:pPr>
          </w:p>
          <w:p w:rsidR="00015CB9" w:rsidRPr="003248FE" w:rsidRDefault="00015CB9" w:rsidP="007C7586">
            <w:pPr>
              <w:jc w:val="center"/>
              <w:rPr>
                <w:rFonts w:ascii="Times New Roman" w:hAnsi="Times New Roman" w:cs="Times New Roman"/>
                <w:b/>
                <w:sz w:val="25"/>
                <w:szCs w:val="25"/>
                <w:lang w:val="en-US"/>
              </w:rPr>
            </w:pPr>
          </w:p>
          <w:p w:rsidR="004401ED" w:rsidRPr="003248FE" w:rsidRDefault="006641D7" w:rsidP="007C7586">
            <w:pPr>
              <w:jc w:val="center"/>
              <w:rPr>
                <w:rFonts w:ascii="Times New Roman" w:hAnsi="Times New Roman" w:cs="Times New Roman"/>
                <w:i/>
                <w:sz w:val="25"/>
                <w:szCs w:val="25"/>
                <w:lang w:val="en-US"/>
              </w:rPr>
            </w:pPr>
            <w:r w:rsidRPr="003248FE">
              <w:rPr>
                <w:rFonts w:ascii="Times New Roman" w:hAnsi="Times New Roman" w:cs="Times New Roman"/>
                <w:i/>
                <w:sz w:val="25"/>
                <w:szCs w:val="25"/>
                <w:lang w:val="en-US"/>
              </w:rPr>
              <w:t>(signed and sealed)</w:t>
            </w:r>
          </w:p>
          <w:p w:rsidR="00015CB9" w:rsidRPr="003248FE" w:rsidRDefault="00015CB9" w:rsidP="007C7586">
            <w:pPr>
              <w:jc w:val="center"/>
              <w:rPr>
                <w:rFonts w:ascii="Times New Roman" w:hAnsi="Times New Roman" w:cs="Times New Roman"/>
                <w:sz w:val="25"/>
                <w:szCs w:val="25"/>
                <w:lang w:val="en-US"/>
              </w:rPr>
            </w:pPr>
            <w:r w:rsidRPr="003248FE">
              <w:rPr>
                <w:rFonts w:ascii="Times New Roman" w:hAnsi="Times New Roman" w:cs="Times New Roman"/>
                <w:b/>
                <w:sz w:val="25"/>
                <w:szCs w:val="25"/>
                <w:lang w:val="en-US"/>
              </w:rPr>
              <w:t xml:space="preserve">Bui </w:t>
            </w:r>
            <w:proofErr w:type="spellStart"/>
            <w:r w:rsidRPr="003248FE">
              <w:rPr>
                <w:rFonts w:ascii="Times New Roman" w:hAnsi="Times New Roman" w:cs="Times New Roman"/>
                <w:b/>
                <w:sz w:val="25"/>
                <w:szCs w:val="25"/>
                <w:lang w:val="en-US"/>
              </w:rPr>
              <w:t>Quang</w:t>
            </w:r>
            <w:proofErr w:type="spellEnd"/>
            <w:r w:rsidRPr="003248FE">
              <w:rPr>
                <w:rFonts w:ascii="Times New Roman" w:hAnsi="Times New Roman" w:cs="Times New Roman"/>
                <w:b/>
                <w:sz w:val="25"/>
                <w:szCs w:val="25"/>
                <w:lang w:val="en-US"/>
              </w:rPr>
              <w:t xml:space="preserve"> Cam</w:t>
            </w:r>
          </w:p>
        </w:tc>
      </w:tr>
    </w:tbl>
    <w:p w:rsidR="004401ED" w:rsidRPr="003248FE" w:rsidRDefault="004401ED" w:rsidP="00DC4056">
      <w:pPr>
        <w:spacing w:after="0"/>
        <w:jc w:val="both"/>
        <w:rPr>
          <w:rFonts w:ascii="Times New Roman" w:hAnsi="Times New Roman" w:cs="Times New Roman"/>
          <w:sz w:val="25"/>
          <w:szCs w:val="25"/>
          <w:lang w:val="en-US"/>
        </w:rPr>
      </w:pPr>
    </w:p>
    <w:p w:rsidR="004401ED" w:rsidRPr="003248FE" w:rsidRDefault="004401ED">
      <w:pPr>
        <w:rPr>
          <w:rFonts w:ascii="Times New Roman" w:hAnsi="Times New Roman" w:cs="Times New Roman"/>
          <w:sz w:val="25"/>
          <w:szCs w:val="25"/>
          <w:lang w:val="en-US"/>
        </w:rPr>
      </w:pPr>
      <w:r w:rsidRPr="003248FE">
        <w:rPr>
          <w:rFonts w:ascii="Times New Roman" w:hAnsi="Times New Roman" w:cs="Times New Roman"/>
          <w:sz w:val="25"/>
          <w:szCs w:val="25"/>
          <w:lang w:val="en-US"/>
        </w:rPr>
        <w:br w:type="page"/>
      </w:r>
    </w:p>
    <w:p w:rsidR="00E66972" w:rsidRPr="003248FE" w:rsidRDefault="00E66972" w:rsidP="00DC4056">
      <w:pPr>
        <w:spacing w:after="0"/>
        <w:jc w:val="both"/>
        <w:rPr>
          <w:rFonts w:ascii="Times New Roman" w:hAnsi="Times New Roman" w:cs="Times New Roman"/>
          <w:sz w:val="25"/>
          <w:szCs w:val="25"/>
          <w:lang w:val="en-US"/>
        </w:rPr>
        <w:sectPr w:rsidR="00E66972" w:rsidRPr="003248FE" w:rsidSect="00A57D1D">
          <w:pgSz w:w="11906" w:h="16838"/>
          <w:pgMar w:top="1134" w:right="1440" w:bottom="1134" w:left="1440" w:header="709" w:footer="709" w:gutter="0"/>
          <w:cols w:space="708"/>
          <w:docGrid w:linePitch="360"/>
        </w:sectPr>
      </w:pPr>
    </w:p>
    <w:p w:rsidR="00E66972" w:rsidRPr="003248FE" w:rsidRDefault="00E66972" w:rsidP="00E93D01">
      <w:pPr>
        <w:spacing w:after="0"/>
        <w:jc w:val="right"/>
        <w:rPr>
          <w:rFonts w:ascii="Times New Roman" w:hAnsi="Times New Roman" w:cs="Times New Roman"/>
          <w:b/>
          <w:sz w:val="25"/>
          <w:szCs w:val="25"/>
          <w:lang w:val="en-US"/>
        </w:rPr>
      </w:pPr>
      <w:r w:rsidRPr="003248FE">
        <w:rPr>
          <w:rFonts w:ascii="Times New Roman" w:hAnsi="Times New Roman" w:cs="Times New Roman"/>
          <w:b/>
          <w:sz w:val="25"/>
          <w:szCs w:val="25"/>
          <w:lang w:val="en-US"/>
        </w:rPr>
        <w:lastRenderedPageBreak/>
        <w:t>Appendix 1</w:t>
      </w:r>
    </w:p>
    <w:p w:rsidR="00505DC3" w:rsidRPr="003248FE" w:rsidRDefault="00E66972" w:rsidP="00E93D01">
      <w:pPr>
        <w:spacing w:after="0"/>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TARGET FOR DEVELOPING TOURISM IN HA NAM PROVINCE</w:t>
      </w:r>
    </w:p>
    <w:p w:rsidR="00E66972" w:rsidRPr="003248FE" w:rsidRDefault="00E66972" w:rsidP="00E93D01">
      <w:pPr>
        <w:spacing w:after="0"/>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(Attached </w:t>
      </w:r>
      <w:r w:rsidR="006641D7" w:rsidRPr="003248FE">
        <w:rPr>
          <w:rFonts w:ascii="Times New Roman" w:hAnsi="Times New Roman" w:cs="Times New Roman"/>
          <w:sz w:val="25"/>
          <w:szCs w:val="25"/>
          <w:lang w:val="en-US"/>
        </w:rPr>
        <w:t xml:space="preserve">to </w:t>
      </w:r>
      <w:r w:rsidRPr="003248FE">
        <w:rPr>
          <w:rFonts w:ascii="Times New Roman" w:hAnsi="Times New Roman" w:cs="Times New Roman"/>
          <w:sz w:val="25"/>
          <w:szCs w:val="25"/>
          <w:lang w:val="en-US"/>
        </w:rPr>
        <w:t xml:space="preserve">the Decision </w:t>
      </w:r>
      <w:r w:rsidRPr="003248FE">
        <w:rPr>
          <w:rFonts w:ascii="Times New Roman" w:hAnsi="Times New Roman" w:cs="Times New Roman"/>
          <w:b/>
          <w:sz w:val="25"/>
          <w:szCs w:val="25"/>
          <w:lang w:val="en-US"/>
        </w:rPr>
        <w:t>1606</w:t>
      </w:r>
      <w:r w:rsidRPr="003248FE">
        <w:rPr>
          <w:rFonts w:ascii="Times New Roman" w:hAnsi="Times New Roman" w:cs="Times New Roman"/>
          <w:sz w:val="25"/>
          <w:szCs w:val="25"/>
          <w:lang w:val="en-US"/>
        </w:rPr>
        <w:t>/QD-UBND dated 07 September 2018 of Ha Nam People’s Committee)</w:t>
      </w:r>
    </w:p>
    <w:tbl>
      <w:tblPr>
        <w:tblStyle w:val="TableGrid"/>
        <w:tblW w:w="0" w:type="auto"/>
        <w:tblLayout w:type="fixed"/>
        <w:tblLook w:val="04A0" w:firstRow="1" w:lastRow="0" w:firstColumn="1" w:lastColumn="0" w:noHBand="0" w:noVBand="1"/>
      </w:tblPr>
      <w:tblGrid>
        <w:gridCol w:w="570"/>
        <w:gridCol w:w="3791"/>
        <w:gridCol w:w="1134"/>
        <w:gridCol w:w="1276"/>
        <w:gridCol w:w="1275"/>
        <w:gridCol w:w="851"/>
        <w:gridCol w:w="1276"/>
        <w:gridCol w:w="850"/>
        <w:gridCol w:w="1418"/>
        <w:gridCol w:w="1004"/>
        <w:gridCol w:w="1341"/>
      </w:tblGrid>
      <w:tr w:rsidR="00E66972" w:rsidRPr="003248FE" w:rsidTr="00B255B5">
        <w:trPr>
          <w:trHeight w:val="285"/>
        </w:trPr>
        <w:tc>
          <w:tcPr>
            <w:tcW w:w="570" w:type="dxa"/>
            <w:vMerge w:val="restart"/>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No.</w:t>
            </w:r>
          </w:p>
        </w:tc>
        <w:tc>
          <w:tcPr>
            <w:tcW w:w="3791" w:type="dxa"/>
            <w:vMerge w:val="restart"/>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Target</w:t>
            </w:r>
          </w:p>
        </w:tc>
        <w:tc>
          <w:tcPr>
            <w:tcW w:w="1134" w:type="dxa"/>
            <w:vMerge w:val="restart"/>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2012</w:t>
            </w:r>
          </w:p>
        </w:tc>
        <w:tc>
          <w:tcPr>
            <w:tcW w:w="1276" w:type="dxa"/>
            <w:vMerge w:val="restart"/>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2017</w:t>
            </w:r>
          </w:p>
        </w:tc>
        <w:tc>
          <w:tcPr>
            <w:tcW w:w="1275" w:type="dxa"/>
            <w:vMerge w:val="restart"/>
          </w:tcPr>
          <w:p w:rsidR="00E66972" w:rsidRPr="003248FE" w:rsidRDefault="00B255B5"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Average growth of 2012</w:t>
            </w:r>
            <w:r w:rsidR="00E66972" w:rsidRPr="003248FE">
              <w:rPr>
                <w:rFonts w:ascii="Times New Roman" w:hAnsi="Times New Roman" w:cs="Times New Roman"/>
                <w:b/>
                <w:sz w:val="25"/>
                <w:szCs w:val="25"/>
                <w:lang w:val="en-US"/>
              </w:rPr>
              <w:t>-2017</w:t>
            </w:r>
          </w:p>
        </w:tc>
        <w:tc>
          <w:tcPr>
            <w:tcW w:w="2127" w:type="dxa"/>
            <w:gridSpan w:val="2"/>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Prediction of 2020</w:t>
            </w:r>
          </w:p>
        </w:tc>
        <w:tc>
          <w:tcPr>
            <w:tcW w:w="4613" w:type="dxa"/>
            <w:gridSpan w:val="4"/>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Prediction of 2025, 2030</w:t>
            </w:r>
          </w:p>
        </w:tc>
      </w:tr>
      <w:tr w:rsidR="00E66972" w:rsidRPr="003248FE" w:rsidTr="00B255B5">
        <w:trPr>
          <w:trHeight w:val="538"/>
        </w:trPr>
        <w:tc>
          <w:tcPr>
            <w:tcW w:w="570" w:type="dxa"/>
            <w:vMerge/>
          </w:tcPr>
          <w:p w:rsidR="00E66972" w:rsidRPr="003248FE" w:rsidRDefault="00E66972" w:rsidP="00B255B5">
            <w:pPr>
              <w:jc w:val="center"/>
              <w:rPr>
                <w:rFonts w:ascii="Times New Roman" w:hAnsi="Times New Roman" w:cs="Times New Roman"/>
                <w:b/>
                <w:sz w:val="25"/>
                <w:szCs w:val="25"/>
                <w:lang w:val="en-US"/>
              </w:rPr>
            </w:pPr>
          </w:p>
        </w:tc>
        <w:tc>
          <w:tcPr>
            <w:tcW w:w="3791" w:type="dxa"/>
            <w:vMerge/>
          </w:tcPr>
          <w:p w:rsidR="00E66972" w:rsidRPr="003248FE" w:rsidRDefault="00E66972" w:rsidP="00B255B5">
            <w:pPr>
              <w:jc w:val="center"/>
              <w:rPr>
                <w:rFonts w:ascii="Times New Roman" w:hAnsi="Times New Roman" w:cs="Times New Roman"/>
                <w:b/>
                <w:sz w:val="25"/>
                <w:szCs w:val="25"/>
                <w:lang w:val="en-US"/>
              </w:rPr>
            </w:pPr>
          </w:p>
        </w:tc>
        <w:tc>
          <w:tcPr>
            <w:tcW w:w="1134" w:type="dxa"/>
            <w:vMerge/>
          </w:tcPr>
          <w:p w:rsidR="00E66972" w:rsidRPr="003248FE" w:rsidRDefault="00E66972" w:rsidP="00B255B5">
            <w:pPr>
              <w:jc w:val="center"/>
              <w:rPr>
                <w:rFonts w:ascii="Times New Roman" w:hAnsi="Times New Roman" w:cs="Times New Roman"/>
                <w:b/>
                <w:sz w:val="25"/>
                <w:szCs w:val="25"/>
                <w:lang w:val="en-US"/>
              </w:rPr>
            </w:pPr>
          </w:p>
        </w:tc>
        <w:tc>
          <w:tcPr>
            <w:tcW w:w="1276" w:type="dxa"/>
            <w:vMerge/>
          </w:tcPr>
          <w:p w:rsidR="00E66972" w:rsidRPr="003248FE" w:rsidRDefault="00E66972" w:rsidP="00B255B5">
            <w:pPr>
              <w:jc w:val="center"/>
              <w:rPr>
                <w:rFonts w:ascii="Times New Roman" w:hAnsi="Times New Roman" w:cs="Times New Roman"/>
                <w:b/>
                <w:sz w:val="25"/>
                <w:szCs w:val="25"/>
                <w:lang w:val="en-US"/>
              </w:rPr>
            </w:pPr>
          </w:p>
        </w:tc>
        <w:tc>
          <w:tcPr>
            <w:tcW w:w="1275" w:type="dxa"/>
            <w:vMerge/>
          </w:tcPr>
          <w:p w:rsidR="00E66972" w:rsidRPr="003248FE" w:rsidRDefault="00E66972" w:rsidP="00B255B5">
            <w:pPr>
              <w:jc w:val="center"/>
              <w:rPr>
                <w:rFonts w:ascii="Times New Roman" w:hAnsi="Times New Roman" w:cs="Times New Roman"/>
                <w:b/>
                <w:sz w:val="25"/>
                <w:szCs w:val="25"/>
                <w:lang w:val="en-US"/>
              </w:rPr>
            </w:pPr>
          </w:p>
        </w:tc>
        <w:tc>
          <w:tcPr>
            <w:tcW w:w="851" w:type="dxa"/>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Fixed value</w:t>
            </w:r>
          </w:p>
        </w:tc>
        <w:tc>
          <w:tcPr>
            <w:tcW w:w="1276" w:type="dxa"/>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Period up to 2020</w:t>
            </w:r>
          </w:p>
        </w:tc>
        <w:tc>
          <w:tcPr>
            <w:tcW w:w="850" w:type="dxa"/>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Fixed value</w:t>
            </w:r>
          </w:p>
        </w:tc>
        <w:tc>
          <w:tcPr>
            <w:tcW w:w="1418" w:type="dxa"/>
          </w:tcPr>
          <w:p w:rsidR="00E66972" w:rsidRPr="003248FE" w:rsidRDefault="00E66972"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Period 2020- 2025</w:t>
            </w:r>
          </w:p>
        </w:tc>
        <w:tc>
          <w:tcPr>
            <w:tcW w:w="1004" w:type="dxa"/>
          </w:tcPr>
          <w:p w:rsidR="00E66972" w:rsidRPr="003248FE" w:rsidRDefault="00B255B5"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Fixed value</w:t>
            </w:r>
          </w:p>
        </w:tc>
        <w:tc>
          <w:tcPr>
            <w:tcW w:w="1341" w:type="dxa"/>
          </w:tcPr>
          <w:p w:rsidR="00E66972" w:rsidRPr="003248FE" w:rsidRDefault="008A14C9" w:rsidP="00B255B5">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Period 2025-20</w:t>
            </w:r>
            <w:r w:rsidR="00B255B5" w:rsidRPr="003248FE">
              <w:rPr>
                <w:rFonts w:ascii="Times New Roman" w:hAnsi="Times New Roman" w:cs="Times New Roman"/>
                <w:b/>
                <w:sz w:val="25"/>
                <w:szCs w:val="25"/>
                <w:lang w:val="en-US"/>
              </w:rPr>
              <w:t>3</w:t>
            </w:r>
            <w:r w:rsidRPr="003248FE">
              <w:rPr>
                <w:rFonts w:ascii="Times New Roman" w:hAnsi="Times New Roman" w:cs="Times New Roman"/>
                <w:b/>
                <w:sz w:val="25"/>
                <w:szCs w:val="25"/>
                <w:lang w:val="en-US"/>
              </w:rPr>
              <w:t>0</w:t>
            </w:r>
          </w:p>
        </w:tc>
      </w:tr>
      <w:tr w:rsidR="00B255B5" w:rsidRPr="003248FE" w:rsidTr="00B255B5">
        <w:tc>
          <w:tcPr>
            <w:tcW w:w="570" w:type="dxa"/>
          </w:tcPr>
          <w:p w:rsidR="00E66972" w:rsidRPr="003248FE" w:rsidRDefault="00B255B5"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1</w:t>
            </w:r>
          </w:p>
        </w:tc>
        <w:tc>
          <w:tcPr>
            <w:tcW w:w="3791" w:type="dxa"/>
          </w:tcPr>
          <w:p w:rsidR="00E66972" w:rsidRPr="003248FE" w:rsidRDefault="00B255B5"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Total visitors</w:t>
            </w:r>
          </w:p>
        </w:tc>
        <w:tc>
          <w:tcPr>
            <w:tcW w:w="1134" w:type="dxa"/>
          </w:tcPr>
          <w:p w:rsidR="00E66972" w:rsidRPr="003248FE" w:rsidRDefault="000F336B"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450,000</w:t>
            </w:r>
          </w:p>
        </w:tc>
        <w:tc>
          <w:tcPr>
            <w:tcW w:w="1276" w:type="dxa"/>
          </w:tcPr>
          <w:p w:rsidR="00E66972" w:rsidRPr="003248FE" w:rsidRDefault="000F336B"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1,016,000</w:t>
            </w:r>
          </w:p>
        </w:tc>
        <w:tc>
          <w:tcPr>
            <w:tcW w:w="1275" w:type="dxa"/>
          </w:tcPr>
          <w:p w:rsidR="00E66972" w:rsidRPr="003248FE" w:rsidRDefault="000F336B"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26.15</w:t>
            </w:r>
            <w:r w:rsidR="00E93D01" w:rsidRPr="003248FE">
              <w:rPr>
                <w:rFonts w:ascii="Times New Roman" w:hAnsi="Times New Roman" w:cs="Times New Roman"/>
                <w:b/>
                <w:sz w:val="25"/>
                <w:szCs w:val="25"/>
                <w:lang w:val="en-US"/>
              </w:rPr>
              <w:t>%</w:t>
            </w:r>
          </w:p>
        </w:tc>
        <w:tc>
          <w:tcPr>
            <w:tcW w:w="851" w:type="dxa"/>
          </w:tcPr>
          <w:p w:rsidR="00E66972" w:rsidRPr="003248FE" w:rsidRDefault="00E66972" w:rsidP="000F336B">
            <w:pPr>
              <w:jc w:val="center"/>
              <w:rPr>
                <w:rFonts w:ascii="Times New Roman" w:hAnsi="Times New Roman" w:cs="Times New Roman"/>
                <w:b/>
                <w:sz w:val="25"/>
                <w:szCs w:val="25"/>
                <w:lang w:val="en-US"/>
              </w:rPr>
            </w:pPr>
          </w:p>
        </w:tc>
        <w:tc>
          <w:tcPr>
            <w:tcW w:w="1276" w:type="dxa"/>
          </w:tcPr>
          <w:p w:rsidR="00E66972"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2,500,000</w:t>
            </w:r>
          </w:p>
        </w:tc>
        <w:tc>
          <w:tcPr>
            <w:tcW w:w="850" w:type="dxa"/>
          </w:tcPr>
          <w:p w:rsidR="00E66972" w:rsidRPr="003248FE" w:rsidRDefault="00E66972" w:rsidP="000F336B">
            <w:pPr>
              <w:jc w:val="center"/>
              <w:rPr>
                <w:rFonts w:ascii="Times New Roman" w:hAnsi="Times New Roman" w:cs="Times New Roman"/>
                <w:b/>
                <w:sz w:val="25"/>
                <w:szCs w:val="25"/>
                <w:lang w:val="en-US"/>
              </w:rPr>
            </w:pPr>
          </w:p>
        </w:tc>
        <w:tc>
          <w:tcPr>
            <w:tcW w:w="1418" w:type="dxa"/>
          </w:tcPr>
          <w:p w:rsidR="00E66972"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4,000,000</w:t>
            </w:r>
          </w:p>
        </w:tc>
        <w:tc>
          <w:tcPr>
            <w:tcW w:w="1004" w:type="dxa"/>
          </w:tcPr>
          <w:p w:rsidR="00E66972" w:rsidRPr="003248FE" w:rsidRDefault="00E66972" w:rsidP="000F336B">
            <w:pPr>
              <w:jc w:val="center"/>
              <w:rPr>
                <w:rFonts w:ascii="Times New Roman" w:hAnsi="Times New Roman" w:cs="Times New Roman"/>
                <w:b/>
                <w:sz w:val="25"/>
                <w:szCs w:val="25"/>
                <w:lang w:val="en-US"/>
              </w:rPr>
            </w:pPr>
          </w:p>
        </w:tc>
        <w:tc>
          <w:tcPr>
            <w:tcW w:w="1341" w:type="dxa"/>
          </w:tcPr>
          <w:p w:rsidR="00E66972"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7,600,000</w:t>
            </w:r>
          </w:p>
        </w:tc>
      </w:tr>
      <w:tr w:rsidR="00B255B5" w:rsidRPr="003248FE" w:rsidTr="00B255B5">
        <w:tc>
          <w:tcPr>
            <w:tcW w:w="570" w:type="dxa"/>
          </w:tcPr>
          <w:p w:rsidR="00E66972" w:rsidRPr="003248FE" w:rsidRDefault="00E66972" w:rsidP="00DC4056">
            <w:pPr>
              <w:jc w:val="both"/>
              <w:rPr>
                <w:rFonts w:ascii="Times New Roman" w:hAnsi="Times New Roman" w:cs="Times New Roman"/>
                <w:sz w:val="25"/>
                <w:szCs w:val="25"/>
                <w:lang w:val="en-US"/>
              </w:rPr>
            </w:pPr>
          </w:p>
        </w:tc>
        <w:tc>
          <w:tcPr>
            <w:tcW w:w="3791" w:type="dxa"/>
          </w:tcPr>
          <w:p w:rsidR="00E66972" w:rsidRPr="003248FE" w:rsidRDefault="00B255B5" w:rsidP="00B255B5">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Average growth/year</w:t>
            </w:r>
          </w:p>
        </w:tc>
        <w:tc>
          <w:tcPr>
            <w:tcW w:w="1134" w:type="dxa"/>
          </w:tcPr>
          <w:p w:rsidR="00E66972" w:rsidRPr="003248FE" w:rsidRDefault="00E66972" w:rsidP="000F336B">
            <w:pPr>
              <w:jc w:val="center"/>
              <w:rPr>
                <w:rFonts w:ascii="Times New Roman" w:hAnsi="Times New Roman" w:cs="Times New Roman"/>
                <w:sz w:val="25"/>
                <w:szCs w:val="25"/>
                <w:lang w:val="en-US"/>
              </w:rPr>
            </w:pPr>
          </w:p>
        </w:tc>
        <w:tc>
          <w:tcPr>
            <w:tcW w:w="1276" w:type="dxa"/>
          </w:tcPr>
          <w:p w:rsidR="00E66972" w:rsidRPr="003248FE" w:rsidRDefault="00E66972" w:rsidP="000F336B">
            <w:pPr>
              <w:jc w:val="center"/>
              <w:rPr>
                <w:rFonts w:ascii="Times New Roman" w:hAnsi="Times New Roman" w:cs="Times New Roman"/>
                <w:sz w:val="25"/>
                <w:szCs w:val="25"/>
                <w:lang w:val="en-US"/>
              </w:rPr>
            </w:pPr>
          </w:p>
        </w:tc>
        <w:tc>
          <w:tcPr>
            <w:tcW w:w="1275" w:type="dxa"/>
          </w:tcPr>
          <w:p w:rsidR="00E66972" w:rsidRPr="003248FE" w:rsidRDefault="00E66972" w:rsidP="000F336B">
            <w:pPr>
              <w:jc w:val="center"/>
              <w:rPr>
                <w:rFonts w:ascii="Times New Roman" w:hAnsi="Times New Roman" w:cs="Times New Roman"/>
                <w:sz w:val="25"/>
                <w:szCs w:val="25"/>
                <w:lang w:val="en-US"/>
              </w:rPr>
            </w:pPr>
          </w:p>
        </w:tc>
        <w:tc>
          <w:tcPr>
            <w:tcW w:w="851" w:type="dxa"/>
          </w:tcPr>
          <w:p w:rsidR="00E66972" w:rsidRPr="003248FE" w:rsidRDefault="00E66972" w:rsidP="000F336B">
            <w:pPr>
              <w:jc w:val="center"/>
              <w:rPr>
                <w:rFonts w:ascii="Times New Roman" w:hAnsi="Times New Roman" w:cs="Times New Roman"/>
                <w:sz w:val="25"/>
                <w:szCs w:val="25"/>
                <w:lang w:val="en-US"/>
              </w:rPr>
            </w:pPr>
          </w:p>
        </w:tc>
        <w:tc>
          <w:tcPr>
            <w:tcW w:w="1276"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34%</w:t>
            </w:r>
          </w:p>
        </w:tc>
        <w:tc>
          <w:tcPr>
            <w:tcW w:w="850" w:type="dxa"/>
          </w:tcPr>
          <w:p w:rsidR="00E66972" w:rsidRPr="003248FE" w:rsidRDefault="00E66972" w:rsidP="000F336B">
            <w:pPr>
              <w:jc w:val="center"/>
              <w:rPr>
                <w:rFonts w:ascii="Times New Roman" w:hAnsi="Times New Roman" w:cs="Times New Roman"/>
                <w:sz w:val="25"/>
                <w:szCs w:val="25"/>
                <w:lang w:val="en-US"/>
              </w:rPr>
            </w:pPr>
          </w:p>
        </w:tc>
        <w:tc>
          <w:tcPr>
            <w:tcW w:w="1418"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10%</w:t>
            </w:r>
          </w:p>
        </w:tc>
        <w:tc>
          <w:tcPr>
            <w:tcW w:w="1004" w:type="dxa"/>
          </w:tcPr>
          <w:p w:rsidR="00E66972" w:rsidRPr="003248FE" w:rsidRDefault="00E66972" w:rsidP="000F336B">
            <w:pPr>
              <w:jc w:val="center"/>
              <w:rPr>
                <w:rFonts w:ascii="Times New Roman" w:hAnsi="Times New Roman" w:cs="Times New Roman"/>
                <w:sz w:val="25"/>
                <w:szCs w:val="25"/>
                <w:lang w:val="en-US"/>
              </w:rPr>
            </w:pPr>
          </w:p>
        </w:tc>
        <w:tc>
          <w:tcPr>
            <w:tcW w:w="1341"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14%</w:t>
            </w:r>
          </w:p>
        </w:tc>
      </w:tr>
      <w:tr w:rsidR="00B255B5" w:rsidRPr="003248FE" w:rsidTr="00B255B5">
        <w:tc>
          <w:tcPr>
            <w:tcW w:w="570" w:type="dxa"/>
          </w:tcPr>
          <w:p w:rsidR="00E66972" w:rsidRPr="003248FE" w:rsidRDefault="00B255B5"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1.1</w:t>
            </w:r>
          </w:p>
        </w:tc>
        <w:tc>
          <w:tcPr>
            <w:tcW w:w="3791" w:type="dxa"/>
          </w:tcPr>
          <w:p w:rsidR="00E66972" w:rsidRPr="003248FE" w:rsidRDefault="00B255B5"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Total international visitors </w:t>
            </w:r>
            <w:r w:rsidR="00F20FFD" w:rsidRPr="003248FE">
              <w:rPr>
                <w:rFonts w:ascii="Times New Roman" w:hAnsi="Times New Roman" w:cs="Times New Roman"/>
                <w:sz w:val="25"/>
                <w:szCs w:val="25"/>
                <w:lang w:val="en-US"/>
              </w:rPr>
              <w:t>(times)</w:t>
            </w:r>
          </w:p>
        </w:tc>
        <w:tc>
          <w:tcPr>
            <w:tcW w:w="1134" w:type="dxa"/>
          </w:tcPr>
          <w:p w:rsidR="00E66972" w:rsidRPr="003248FE" w:rsidRDefault="000F336B"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12,100</w:t>
            </w:r>
          </w:p>
        </w:tc>
        <w:tc>
          <w:tcPr>
            <w:tcW w:w="1276" w:type="dxa"/>
          </w:tcPr>
          <w:p w:rsidR="00E66972" w:rsidRPr="003248FE" w:rsidRDefault="000F336B"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16,200</w:t>
            </w:r>
          </w:p>
        </w:tc>
        <w:tc>
          <w:tcPr>
            <w:tcW w:w="1275"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6.87%</w:t>
            </w:r>
          </w:p>
        </w:tc>
        <w:tc>
          <w:tcPr>
            <w:tcW w:w="851" w:type="dxa"/>
          </w:tcPr>
          <w:p w:rsidR="00E66972" w:rsidRPr="003248FE" w:rsidRDefault="00E66972" w:rsidP="000F336B">
            <w:pPr>
              <w:jc w:val="center"/>
              <w:rPr>
                <w:rFonts w:ascii="Times New Roman" w:hAnsi="Times New Roman" w:cs="Times New Roman"/>
                <w:sz w:val="25"/>
                <w:szCs w:val="25"/>
                <w:lang w:val="en-US"/>
              </w:rPr>
            </w:pPr>
          </w:p>
        </w:tc>
        <w:tc>
          <w:tcPr>
            <w:tcW w:w="1276"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190,000</w:t>
            </w:r>
          </w:p>
        </w:tc>
        <w:tc>
          <w:tcPr>
            <w:tcW w:w="850" w:type="dxa"/>
          </w:tcPr>
          <w:p w:rsidR="00E66972" w:rsidRPr="003248FE" w:rsidRDefault="00E66972" w:rsidP="000F336B">
            <w:pPr>
              <w:jc w:val="center"/>
              <w:rPr>
                <w:rFonts w:ascii="Times New Roman" w:hAnsi="Times New Roman" w:cs="Times New Roman"/>
                <w:sz w:val="25"/>
                <w:szCs w:val="25"/>
                <w:lang w:val="en-US"/>
              </w:rPr>
            </w:pPr>
          </w:p>
        </w:tc>
        <w:tc>
          <w:tcPr>
            <w:tcW w:w="1418"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490,000</w:t>
            </w:r>
          </w:p>
        </w:tc>
        <w:tc>
          <w:tcPr>
            <w:tcW w:w="1004" w:type="dxa"/>
          </w:tcPr>
          <w:p w:rsidR="00E66972" w:rsidRPr="003248FE" w:rsidRDefault="00E66972" w:rsidP="000F336B">
            <w:pPr>
              <w:jc w:val="center"/>
              <w:rPr>
                <w:rFonts w:ascii="Times New Roman" w:hAnsi="Times New Roman" w:cs="Times New Roman"/>
                <w:sz w:val="25"/>
                <w:szCs w:val="25"/>
                <w:lang w:val="en-US"/>
              </w:rPr>
            </w:pPr>
          </w:p>
        </w:tc>
        <w:tc>
          <w:tcPr>
            <w:tcW w:w="1341"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780,000</w:t>
            </w:r>
          </w:p>
        </w:tc>
      </w:tr>
      <w:tr w:rsidR="00B255B5" w:rsidRPr="003248FE" w:rsidTr="00B255B5">
        <w:tc>
          <w:tcPr>
            <w:tcW w:w="570" w:type="dxa"/>
          </w:tcPr>
          <w:p w:rsidR="00E66972" w:rsidRPr="003248FE" w:rsidRDefault="00B255B5"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1.2</w:t>
            </w:r>
          </w:p>
        </w:tc>
        <w:tc>
          <w:tcPr>
            <w:tcW w:w="3791" w:type="dxa"/>
          </w:tcPr>
          <w:p w:rsidR="00E66972" w:rsidRPr="003248FE" w:rsidRDefault="00B255B5"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Total domestic visitors</w:t>
            </w:r>
            <w:r w:rsidR="00F20FFD" w:rsidRPr="003248FE">
              <w:rPr>
                <w:rFonts w:ascii="Times New Roman" w:hAnsi="Times New Roman" w:cs="Times New Roman"/>
                <w:sz w:val="25"/>
                <w:szCs w:val="25"/>
                <w:lang w:val="en-US"/>
              </w:rPr>
              <w:t xml:space="preserve"> (times)</w:t>
            </w:r>
          </w:p>
        </w:tc>
        <w:tc>
          <w:tcPr>
            <w:tcW w:w="1134" w:type="dxa"/>
          </w:tcPr>
          <w:p w:rsidR="00E66972" w:rsidRPr="003248FE" w:rsidRDefault="000F336B"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437,000</w:t>
            </w:r>
          </w:p>
        </w:tc>
        <w:tc>
          <w:tcPr>
            <w:tcW w:w="1276" w:type="dxa"/>
          </w:tcPr>
          <w:p w:rsidR="00E66972" w:rsidRPr="003248FE" w:rsidRDefault="000F336B"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999,800</w:t>
            </w:r>
          </w:p>
        </w:tc>
        <w:tc>
          <w:tcPr>
            <w:tcW w:w="1275"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25.66%</w:t>
            </w:r>
          </w:p>
        </w:tc>
        <w:tc>
          <w:tcPr>
            <w:tcW w:w="851" w:type="dxa"/>
          </w:tcPr>
          <w:p w:rsidR="00E66972" w:rsidRPr="003248FE" w:rsidRDefault="00E66972" w:rsidP="000F336B">
            <w:pPr>
              <w:jc w:val="center"/>
              <w:rPr>
                <w:rFonts w:ascii="Times New Roman" w:hAnsi="Times New Roman" w:cs="Times New Roman"/>
                <w:sz w:val="25"/>
                <w:szCs w:val="25"/>
                <w:lang w:val="en-US"/>
              </w:rPr>
            </w:pPr>
          </w:p>
        </w:tc>
        <w:tc>
          <w:tcPr>
            <w:tcW w:w="1276"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2,310,000</w:t>
            </w:r>
          </w:p>
        </w:tc>
        <w:tc>
          <w:tcPr>
            <w:tcW w:w="850" w:type="dxa"/>
          </w:tcPr>
          <w:p w:rsidR="00E66972" w:rsidRPr="003248FE" w:rsidRDefault="00E66972" w:rsidP="000F336B">
            <w:pPr>
              <w:jc w:val="center"/>
              <w:rPr>
                <w:rFonts w:ascii="Times New Roman" w:hAnsi="Times New Roman" w:cs="Times New Roman"/>
                <w:sz w:val="25"/>
                <w:szCs w:val="25"/>
                <w:lang w:val="en-US"/>
              </w:rPr>
            </w:pPr>
          </w:p>
        </w:tc>
        <w:tc>
          <w:tcPr>
            <w:tcW w:w="1418"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3,510,000</w:t>
            </w:r>
          </w:p>
        </w:tc>
        <w:tc>
          <w:tcPr>
            <w:tcW w:w="1004" w:type="dxa"/>
          </w:tcPr>
          <w:p w:rsidR="00E66972" w:rsidRPr="003248FE" w:rsidRDefault="00E66972" w:rsidP="000F336B">
            <w:pPr>
              <w:jc w:val="center"/>
              <w:rPr>
                <w:rFonts w:ascii="Times New Roman" w:hAnsi="Times New Roman" w:cs="Times New Roman"/>
                <w:sz w:val="25"/>
                <w:szCs w:val="25"/>
                <w:lang w:val="en-US"/>
              </w:rPr>
            </w:pPr>
          </w:p>
        </w:tc>
        <w:tc>
          <w:tcPr>
            <w:tcW w:w="1341" w:type="dxa"/>
          </w:tcPr>
          <w:p w:rsidR="00E66972"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6,820,000</w:t>
            </w:r>
          </w:p>
        </w:tc>
      </w:tr>
      <w:tr w:rsidR="00E93D01" w:rsidRPr="003248FE" w:rsidTr="00B255B5">
        <w:tc>
          <w:tcPr>
            <w:tcW w:w="570"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2</w:t>
            </w:r>
          </w:p>
        </w:tc>
        <w:tc>
          <w:tcPr>
            <w:tcW w:w="3791" w:type="dxa"/>
          </w:tcPr>
          <w:p w:rsidR="00E93D01" w:rsidRPr="003248FE" w:rsidRDefault="00F20FFD"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The average number of guest</w:t>
            </w:r>
            <w:r w:rsidR="008A14C9" w:rsidRPr="003248FE">
              <w:rPr>
                <w:rFonts w:ascii="Times New Roman" w:hAnsi="Times New Roman" w:cs="Times New Roman"/>
                <w:b/>
                <w:sz w:val="25"/>
                <w:szCs w:val="25"/>
                <w:lang w:val="en-US"/>
              </w:rPr>
              <w:t xml:space="preserve"> day</w:t>
            </w:r>
            <w:r w:rsidRPr="003248FE">
              <w:rPr>
                <w:rFonts w:ascii="Times New Roman" w:hAnsi="Times New Roman" w:cs="Times New Roman"/>
                <w:b/>
                <w:sz w:val="25"/>
                <w:szCs w:val="25"/>
                <w:lang w:val="en-US"/>
              </w:rPr>
              <w:t>s</w:t>
            </w:r>
          </w:p>
        </w:tc>
        <w:tc>
          <w:tcPr>
            <w:tcW w:w="1134"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1.30</w:t>
            </w:r>
          </w:p>
        </w:tc>
        <w:tc>
          <w:tcPr>
            <w:tcW w:w="1276"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1.40</w:t>
            </w:r>
          </w:p>
        </w:tc>
        <w:tc>
          <w:tcPr>
            <w:tcW w:w="1275" w:type="dxa"/>
          </w:tcPr>
          <w:p w:rsidR="00E93D01" w:rsidRPr="003248FE" w:rsidRDefault="00E93D01" w:rsidP="000F336B">
            <w:pPr>
              <w:jc w:val="center"/>
              <w:rPr>
                <w:rFonts w:ascii="Times New Roman" w:hAnsi="Times New Roman" w:cs="Times New Roman"/>
                <w:b/>
                <w:sz w:val="25"/>
                <w:szCs w:val="25"/>
                <w:lang w:val="en-US"/>
              </w:rPr>
            </w:pPr>
          </w:p>
        </w:tc>
        <w:tc>
          <w:tcPr>
            <w:tcW w:w="851" w:type="dxa"/>
          </w:tcPr>
          <w:p w:rsidR="00E93D01" w:rsidRPr="003248FE" w:rsidRDefault="00E93D01" w:rsidP="006042EF">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1.30</w:t>
            </w:r>
          </w:p>
        </w:tc>
        <w:tc>
          <w:tcPr>
            <w:tcW w:w="1276" w:type="dxa"/>
          </w:tcPr>
          <w:p w:rsidR="00E93D01" w:rsidRPr="003248FE" w:rsidRDefault="00E93D01" w:rsidP="000F336B">
            <w:pPr>
              <w:jc w:val="center"/>
              <w:rPr>
                <w:rFonts w:ascii="Times New Roman" w:hAnsi="Times New Roman" w:cs="Times New Roman"/>
                <w:b/>
                <w:sz w:val="25"/>
                <w:szCs w:val="25"/>
                <w:lang w:val="en-US"/>
              </w:rPr>
            </w:pPr>
          </w:p>
        </w:tc>
        <w:tc>
          <w:tcPr>
            <w:tcW w:w="850"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1.30</w:t>
            </w:r>
          </w:p>
        </w:tc>
        <w:tc>
          <w:tcPr>
            <w:tcW w:w="1418" w:type="dxa"/>
          </w:tcPr>
          <w:p w:rsidR="00E93D01" w:rsidRPr="003248FE" w:rsidRDefault="00E93D01" w:rsidP="000F336B">
            <w:pPr>
              <w:jc w:val="center"/>
              <w:rPr>
                <w:rFonts w:ascii="Times New Roman" w:hAnsi="Times New Roman" w:cs="Times New Roman"/>
                <w:b/>
                <w:sz w:val="25"/>
                <w:szCs w:val="25"/>
                <w:lang w:val="en-US"/>
              </w:rPr>
            </w:pPr>
          </w:p>
        </w:tc>
        <w:tc>
          <w:tcPr>
            <w:tcW w:w="1004"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1.25</w:t>
            </w:r>
          </w:p>
        </w:tc>
        <w:tc>
          <w:tcPr>
            <w:tcW w:w="1341" w:type="dxa"/>
          </w:tcPr>
          <w:p w:rsidR="00E93D01" w:rsidRPr="003248FE" w:rsidRDefault="00E93D01" w:rsidP="000F336B">
            <w:pPr>
              <w:jc w:val="center"/>
              <w:rPr>
                <w:rFonts w:ascii="Times New Roman" w:hAnsi="Times New Roman" w:cs="Times New Roman"/>
                <w:b/>
                <w:sz w:val="25"/>
                <w:szCs w:val="25"/>
                <w:lang w:val="en-US"/>
              </w:rPr>
            </w:pPr>
          </w:p>
        </w:tc>
      </w:tr>
      <w:tr w:rsidR="00E93D01" w:rsidRPr="003248FE" w:rsidTr="00B255B5">
        <w:tc>
          <w:tcPr>
            <w:tcW w:w="570"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3</w:t>
            </w:r>
          </w:p>
        </w:tc>
        <w:tc>
          <w:tcPr>
            <w:tcW w:w="3791" w:type="dxa"/>
          </w:tcPr>
          <w:p w:rsidR="00E93D01" w:rsidRPr="003248FE" w:rsidRDefault="00E93D01" w:rsidP="00644B18">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Average spending/visitor/day (*)</w:t>
            </w:r>
          </w:p>
          <w:p w:rsidR="00E93D01" w:rsidRPr="003248FE" w:rsidRDefault="00E93D01" w:rsidP="00644B18">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(Unit: thousand dong)</w:t>
            </w:r>
          </w:p>
        </w:tc>
        <w:tc>
          <w:tcPr>
            <w:tcW w:w="1134"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1275" w:type="dxa"/>
          </w:tcPr>
          <w:p w:rsidR="00E93D01" w:rsidRPr="003248FE" w:rsidRDefault="00E93D01" w:rsidP="000F336B">
            <w:pPr>
              <w:jc w:val="center"/>
              <w:rPr>
                <w:rFonts w:ascii="Times New Roman" w:hAnsi="Times New Roman" w:cs="Times New Roman"/>
                <w:sz w:val="25"/>
                <w:szCs w:val="25"/>
                <w:lang w:val="en-US"/>
              </w:rPr>
            </w:pPr>
          </w:p>
        </w:tc>
        <w:tc>
          <w:tcPr>
            <w:tcW w:w="851" w:type="dxa"/>
          </w:tcPr>
          <w:p w:rsidR="00E93D01" w:rsidRPr="003248FE" w:rsidRDefault="00E93D01" w:rsidP="006042EF">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850" w:type="dxa"/>
          </w:tcPr>
          <w:p w:rsidR="00E93D01" w:rsidRPr="003248FE" w:rsidRDefault="00E93D01" w:rsidP="000F336B">
            <w:pPr>
              <w:jc w:val="center"/>
              <w:rPr>
                <w:rFonts w:ascii="Times New Roman" w:hAnsi="Times New Roman" w:cs="Times New Roman"/>
                <w:sz w:val="25"/>
                <w:szCs w:val="25"/>
                <w:lang w:val="en-US"/>
              </w:rPr>
            </w:pPr>
          </w:p>
        </w:tc>
        <w:tc>
          <w:tcPr>
            <w:tcW w:w="1418" w:type="dxa"/>
          </w:tcPr>
          <w:p w:rsidR="00E93D01" w:rsidRPr="003248FE" w:rsidRDefault="00E93D01" w:rsidP="000F336B">
            <w:pPr>
              <w:jc w:val="center"/>
              <w:rPr>
                <w:rFonts w:ascii="Times New Roman" w:hAnsi="Times New Roman" w:cs="Times New Roman"/>
                <w:sz w:val="25"/>
                <w:szCs w:val="25"/>
                <w:lang w:val="en-US"/>
              </w:rPr>
            </w:pPr>
          </w:p>
        </w:tc>
        <w:tc>
          <w:tcPr>
            <w:tcW w:w="1004" w:type="dxa"/>
          </w:tcPr>
          <w:p w:rsidR="00E93D01" w:rsidRPr="003248FE" w:rsidRDefault="00E93D01" w:rsidP="000F336B">
            <w:pPr>
              <w:jc w:val="center"/>
              <w:rPr>
                <w:rFonts w:ascii="Times New Roman" w:hAnsi="Times New Roman" w:cs="Times New Roman"/>
                <w:sz w:val="25"/>
                <w:szCs w:val="25"/>
                <w:lang w:val="en-US"/>
              </w:rPr>
            </w:pPr>
          </w:p>
        </w:tc>
        <w:tc>
          <w:tcPr>
            <w:tcW w:w="1341" w:type="dxa"/>
          </w:tcPr>
          <w:p w:rsidR="00E93D01" w:rsidRPr="003248FE" w:rsidRDefault="00E93D01" w:rsidP="000F336B">
            <w:pPr>
              <w:jc w:val="center"/>
              <w:rPr>
                <w:rFonts w:ascii="Times New Roman" w:hAnsi="Times New Roman" w:cs="Times New Roman"/>
                <w:sz w:val="25"/>
                <w:szCs w:val="25"/>
                <w:lang w:val="en-US"/>
              </w:rPr>
            </w:pPr>
          </w:p>
        </w:tc>
      </w:tr>
      <w:tr w:rsidR="00E93D01" w:rsidRPr="003248FE" w:rsidTr="00B255B5">
        <w:tc>
          <w:tcPr>
            <w:tcW w:w="570" w:type="dxa"/>
          </w:tcPr>
          <w:p w:rsidR="00E93D01" w:rsidRPr="003248FE" w:rsidRDefault="00E93D01" w:rsidP="00DC4056">
            <w:pPr>
              <w:jc w:val="both"/>
              <w:rPr>
                <w:rFonts w:ascii="Times New Roman" w:hAnsi="Times New Roman" w:cs="Times New Roman"/>
                <w:sz w:val="25"/>
                <w:szCs w:val="25"/>
                <w:lang w:val="en-US"/>
              </w:rPr>
            </w:pPr>
          </w:p>
        </w:tc>
        <w:tc>
          <w:tcPr>
            <w:tcW w:w="3791" w:type="dxa"/>
          </w:tcPr>
          <w:p w:rsidR="00E93D01" w:rsidRPr="003248FE" w:rsidRDefault="00E93D01" w:rsidP="00644B18">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International</w:t>
            </w:r>
          </w:p>
        </w:tc>
        <w:tc>
          <w:tcPr>
            <w:tcW w:w="1134"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1275" w:type="dxa"/>
          </w:tcPr>
          <w:p w:rsidR="00E93D01" w:rsidRPr="003248FE" w:rsidRDefault="00E93D01" w:rsidP="000F336B">
            <w:pPr>
              <w:jc w:val="center"/>
              <w:rPr>
                <w:rFonts w:ascii="Times New Roman" w:hAnsi="Times New Roman" w:cs="Times New Roman"/>
                <w:sz w:val="25"/>
                <w:szCs w:val="25"/>
                <w:lang w:val="en-US"/>
              </w:rPr>
            </w:pPr>
          </w:p>
        </w:tc>
        <w:tc>
          <w:tcPr>
            <w:tcW w:w="851" w:type="dxa"/>
          </w:tcPr>
          <w:p w:rsidR="00E93D01" w:rsidRPr="003248FE" w:rsidRDefault="00E93D01" w:rsidP="006042EF">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1,000</w:t>
            </w: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850"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2,000</w:t>
            </w:r>
          </w:p>
        </w:tc>
        <w:tc>
          <w:tcPr>
            <w:tcW w:w="1418" w:type="dxa"/>
          </w:tcPr>
          <w:p w:rsidR="00E93D01" w:rsidRPr="003248FE" w:rsidRDefault="00E93D01" w:rsidP="000F336B">
            <w:pPr>
              <w:jc w:val="center"/>
              <w:rPr>
                <w:rFonts w:ascii="Times New Roman" w:hAnsi="Times New Roman" w:cs="Times New Roman"/>
                <w:sz w:val="25"/>
                <w:szCs w:val="25"/>
                <w:lang w:val="en-US"/>
              </w:rPr>
            </w:pPr>
          </w:p>
        </w:tc>
        <w:tc>
          <w:tcPr>
            <w:tcW w:w="1004"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2,000</w:t>
            </w:r>
          </w:p>
        </w:tc>
        <w:tc>
          <w:tcPr>
            <w:tcW w:w="1341" w:type="dxa"/>
          </w:tcPr>
          <w:p w:rsidR="00E93D01" w:rsidRPr="003248FE" w:rsidRDefault="00E93D01" w:rsidP="000F336B">
            <w:pPr>
              <w:jc w:val="center"/>
              <w:rPr>
                <w:rFonts w:ascii="Times New Roman" w:hAnsi="Times New Roman" w:cs="Times New Roman"/>
                <w:sz w:val="25"/>
                <w:szCs w:val="25"/>
                <w:lang w:val="en-US"/>
              </w:rPr>
            </w:pPr>
          </w:p>
        </w:tc>
      </w:tr>
      <w:tr w:rsidR="00E93D01" w:rsidRPr="003248FE" w:rsidTr="00B255B5">
        <w:tc>
          <w:tcPr>
            <w:tcW w:w="570" w:type="dxa"/>
          </w:tcPr>
          <w:p w:rsidR="00E93D01" w:rsidRPr="003248FE" w:rsidRDefault="00E93D01" w:rsidP="00DC4056">
            <w:pPr>
              <w:jc w:val="both"/>
              <w:rPr>
                <w:rFonts w:ascii="Times New Roman" w:hAnsi="Times New Roman" w:cs="Times New Roman"/>
                <w:sz w:val="25"/>
                <w:szCs w:val="25"/>
                <w:lang w:val="en-US"/>
              </w:rPr>
            </w:pPr>
          </w:p>
        </w:tc>
        <w:tc>
          <w:tcPr>
            <w:tcW w:w="3791" w:type="dxa"/>
          </w:tcPr>
          <w:p w:rsidR="00E93D01" w:rsidRPr="003248FE" w:rsidRDefault="00E93D01" w:rsidP="00644B18">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Domestic</w:t>
            </w:r>
          </w:p>
        </w:tc>
        <w:tc>
          <w:tcPr>
            <w:tcW w:w="1134"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1275" w:type="dxa"/>
          </w:tcPr>
          <w:p w:rsidR="00E93D01" w:rsidRPr="003248FE" w:rsidRDefault="00E93D01" w:rsidP="000F336B">
            <w:pPr>
              <w:jc w:val="center"/>
              <w:rPr>
                <w:rFonts w:ascii="Times New Roman" w:hAnsi="Times New Roman" w:cs="Times New Roman"/>
                <w:sz w:val="25"/>
                <w:szCs w:val="25"/>
                <w:lang w:val="en-US"/>
              </w:rPr>
            </w:pPr>
          </w:p>
        </w:tc>
        <w:tc>
          <w:tcPr>
            <w:tcW w:w="851" w:type="dxa"/>
          </w:tcPr>
          <w:p w:rsidR="00E93D01" w:rsidRPr="003248FE" w:rsidRDefault="00E93D01" w:rsidP="006042EF">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600</w:t>
            </w: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850"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1,000</w:t>
            </w:r>
          </w:p>
        </w:tc>
        <w:tc>
          <w:tcPr>
            <w:tcW w:w="1418" w:type="dxa"/>
          </w:tcPr>
          <w:p w:rsidR="00E93D01" w:rsidRPr="003248FE" w:rsidRDefault="00E93D01" w:rsidP="000F336B">
            <w:pPr>
              <w:jc w:val="center"/>
              <w:rPr>
                <w:rFonts w:ascii="Times New Roman" w:hAnsi="Times New Roman" w:cs="Times New Roman"/>
                <w:sz w:val="25"/>
                <w:szCs w:val="25"/>
                <w:lang w:val="en-US"/>
              </w:rPr>
            </w:pPr>
          </w:p>
        </w:tc>
        <w:tc>
          <w:tcPr>
            <w:tcW w:w="1004"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980</w:t>
            </w:r>
          </w:p>
        </w:tc>
        <w:tc>
          <w:tcPr>
            <w:tcW w:w="1341" w:type="dxa"/>
          </w:tcPr>
          <w:p w:rsidR="00E93D01" w:rsidRPr="003248FE" w:rsidRDefault="00E93D01" w:rsidP="000F336B">
            <w:pPr>
              <w:jc w:val="center"/>
              <w:rPr>
                <w:rFonts w:ascii="Times New Roman" w:hAnsi="Times New Roman" w:cs="Times New Roman"/>
                <w:sz w:val="25"/>
                <w:szCs w:val="25"/>
                <w:lang w:val="en-US"/>
              </w:rPr>
            </w:pPr>
          </w:p>
        </w:tc>
      </w:tr>
      <w:tr w:rsidR="00E93D01" w:rsidRPr="003248FE" w:rsidTr="00B255B5">
        <w:tc>
          <w:tcPr>
            <w:tcW w:w="570"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4</w:t>
            </w:r>
          </w:p>
        </w:tc>
        <w:tc>
          <w:tcPr>
            <w:tcW w:w="3791"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Turnover (Unit: billion dong)</w:t>
            </w:r>
          </w:p>
        </w:tc>
        <w:tc>
          <w:tcPr>
            <w:tcW w:w="1134"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81.5</w:t>
            </w:r>
          </w:p>
        </w:tc>
        <w:tc>
          <w:tcPr>
            <w:tcW w:w="1276"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230</w:t>
            </w:r>
          </w:p>
        </w:tc>
        <w:tc>
          <w:tcPr>
            <w:tcW w:w="1275" w:type="dxa"/>
          </w:tcPr>
          <w:p w:rsidR="00E93D01" w:rsidRPr="003248FE" w:rsidRDefault="00E93D01" w:rsidP="000F336B">
            <w:pPr>
              <w:jc w:val="center"/>
              <w:rPr>
                <w:rFonts w:ascii="Times New Roman" w:hAnsi="Times New Roman" w:cs="Times New Roman"/>
                <w:b/>
                <w:sz w:val="25"/>
                <w:szCs w:val="25"/>
                <w:lang w:val="en-US"/>
              </w:rPr>
            </w:pPr>
          </w:p>
        </w:tc>
        <w:tc>
          <w:tcPr>
            <w:tcW w:w="851" w:type="dxa"/>
          </w:tcPr>
          <w:p w:rsidR="00E93D01" w:rsidRPr="003248FE" w:rsidRDefault="00E93D01" w:rsidP="000F336B">
            <w:pPr>
              <w:jc w:val="center"/>
              <w:rPr>
                <w:rFonts w:ascii="Times New Roman" w:hAnsi="Times New Roman" w:cs="Times New Roman"/>
                <w:b/>
                <w:sz w:val="25"/>
                <w:szCs w:val="25"/>
                <w:lang w:val="en-US"/>
              </w:rPr>
            </w:pPr>
          </w:p>
        </w:tc>
        <w:tc>
          <w:tcPr>
            <w:tcW w:w="1276"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2,000</w:t>
            </w:r>
          </w:p>
        </w:tc>
        <w:tc>
          <w:tcPr>
            <w:tcW w:w="850" w:type="dxa"/>
          </w:tcPr>
          <w:p w:rsidR="00E93D01" w:rsidRPr="003248FE" w:rsidRDefault="00E93D01" w:rsidP="000F336B">
            <w:pPr>
              <w:jc w:val="center"/>
              <w:rPr>
                <w:rFonts w:ascii="Times New Roman" w:hAnsi="Times New Roman" w:cs="Times New Roman"/>
                <w:b/>
                <w:sz w:val="25"/>
                <w:szCs w:val="25"/>
                <w:lang w:val="en-US"/>
              </w:rPr>
            </w:pPr>
          </w:p>
        </w:tc>
        <w:tc>
          <w:tcPr>
            <w:tcW w:w="1418"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5,900</w:t>
            </w:r>
          </w:p>
        </w:tc>
        <w:tc>
          <w:tcPr>
            <w:tcW w:w="1004" w:type="dxa"/>
          </w:tcPr>
          <w:p w:rsidR="00E93D01" w:rsidRPr="003248FE" w:rsidRDefault="00E93D01" w:rsidP="000F336B">
            <w:pPr>
              <w:jc w:val="center"/>
              <w:rPr>
                <w:rFonts w:ascii="Times New Roman" w:hAnsi="Times New Roman" w:cs="Times New Roman"/>
                <w:b/>
                <w:sz w:val="25"/>
                <w:szCs w:val="25"/>
                <w:lang w:val="en-US"/>
              </w:rPr>
            </w:pPr>
          </w:p>
        </w:tc>
        <w:tc>
          <w:tcPr>
            <w:tcW w:w="1341"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10,300</w:t>
            </w:r>
          </w:p>
        </w:tc>
      </w:tr>
      <w:tr w:rsidR="00E93D01" w:rsidRPr="003248FE" w:rsidTr="00B255B5">
        <w:tc>
          <w:tcPr>
            <w:tcW w:w="570" w:type="dxa"/>
          </w:tcPr>
          <w:p w:rsidR="00E93D01" w:rsidRPr="003248FE" w:rsidRDefault="00E93D01" w:rsidP="00DC4056">
            <w:pPr>
              <w:jc w:val="both"/>
              <w:rPr>
                <w:rFonts w:ascii="Times New Roman" w:hAnsi="Times New Roman" w:cs="Times New Roman"/>
                <w:sz w:val="25"/>
                <w:szCs w:val="25"/>
                <w:lang w:val="en-US"/>
              </w:rPr>
            </w:pPr>
          </w:p>
        </w:tc>
        <w:tc>
          <w:tcPr>
            <w:tcW w:w="3791" w:type="dxa"/>
          </w:tcPr>
          <w:p w:rsidR="00E93D01" w:rsidRPr="003248FE" w:rsidRDefault="00E93D01" w:rsidP="00644B18">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International visitor</w:t>
            </w:r>
          </w:p>
        </w:tc>
        <w:tc>
          <w:tcPr>
            <w:tcW w:w="1134"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1275" w:type="dxa"/>
          </w:tcPr>
          <w:p w:rsidR="00E93D01" w:rsidRPr="003248FE" w:rsidRDefault="00E93D01" w:rsidP="000F336B">
            <w:pPr>
              <w:jc w:val="center"/>
              <w:rPr>
                <w:rFonts w:ascii="Times New Roman" w:hAnsi="Times New Roman" w:cs="Times New Roman"/>
                <w:sz w:val="25"/>
                <w:szCs w:val="25"/>
                <w:lang w:val="en-US"/>
              </w:rPr>
            </w:pPr>
          </w:p>
        </w:tc>
        <w:tc>
          <w:tcPr>
            <w:tcW w:w="851"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240</w:t>
            </w:r>
          </w:p>
        </w:tc>
        <w:tc>
          <w:tcPr>
            <w:tcW w:w="850" w:type="dxa"/>
          </w:tcPr>
          <w:p w:rsidR="00E93D01" w:rsidRPr="003248FE" w:rsidRDefault="00E93D01" w:rsidP="000F336B">
            <w:pPr>
              <w:jc w:val="center"/>
              <w:rPr>
                <w:rFonts w:ascii="Times New Roman" w:hAnsi="Times New Roman" w:cs="Times New Roman"/>
                <w:sz w:val="25"/>
                <w:szCs w:val="25"/>
                <w:lang w:val="en-US"/>
              </w:rPr>
            </w:pPr>
          </w:p>
        </w:tc>
        <w:tc>
          <w:tcPr>
            <w:tcW w:w="1418"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1,270</w:t>
            </w:r>
          </w:p>
        </w:tc>
        <w:tc>
          <w:tcPr>
            <w:tcW w:w="1004" w:type="dxa"/>
          </w:tcPr>
          <w:p w:rsidR="00E93D01" w:rsidRPr="003248FE" w:rsidRDefault="00E93D01" w:rsidP="000F336B">
            <w:pPr>
              <w:jc w:val="center"/>
              <w:rPr>
                <w:rFonts w:ascii="Times New Roman" w:hAnsi="Times New Roman" w:cs="Times New Roman"/>
                <w:sz w:val="25"/>
                <w:szCs w:val="25"/>
                <w:lang w:val="en-US"/>
              </w:rPr>
            </w:pPr>
          </w:p>
        </w:tc>
        <w:tc>
          <w:tcPr>
            <w:tcW w:w="1341"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1,950</w:t>
            </w:r>
          </w:p>
        </w:tc>
      </w:tr>
      <w:tr w:rsidR="00E93D01" w:rsidRPr="003248FE" w:rsidTr="00B255B5">
        <w:tc>
          <w:tcPr>
            <w:tcW w:w="570" w:type="dxa"/>
          </w:tcPr>
          <w:p w:rsidR="00E93D01" w:rsidRPr="003248FE" w:rsidRDefault="00E93D01" w:rsidP="00DC4056">
            <w:pPr>
              <w:jc w:val="both"/>
              <w:rPr>
                <w:rFonts w:ascii="Times New Roman" w:hAnsi="Times New Roman" w:cs="Times New Roman"/>
                <w:sz w:val="25"/>
                <w:szCs w:val="25"/>
                <w:lang w:val="en-US"/>
              </w:rPr>
            </w:pPr>
          </w:p>
        </w:tc>
        <w:tc>
          <w:tcPr>
            <w:tcW w:w="3791" w:type="dxa"/>
          </w:tcPr>
          <w:p w:rsidR="00E93D01" w:rsidRPr="003248FE" w:rsidRDefault="00E93D01" w:rsidP="00644B18">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Domestic visitor</w:t>
            </w:r>
          </w:p>
        </w:tc>
        <w:tc>
          <w:tcPr>
            <w:tcW w:w="1134"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1275" w:type="dxa"/>
          </w:tcPr>
          <w:p w:rsidR="00E93D01" w:rsidRPr="003248FE" w:rsidRDefault="00E93D01" w:rsidP="000F336B">
            <w:pPr>
              <w:jc w:val="center"/>
              <w:rPr>
                <w:rFonts w:ascii="Times New Roman" w:hAnsi="Times New Roman" w:cs="Times New Roman"/>
                <w:sz w:val="25"/>
                <w:szCs w:val="25"/>
                <w:lang w:val="en-US"/>
              </w:rPr>
            </w:pPr>
          </w:p>
        </w:tc>
        <w:tc>
          <w:tcPr>
            <w:tcW w:w="851"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1,800</w:t>
            </w:r>
          </w:p>
        </w:tc>
        <w:tc>
          <w:tcPr>
            <w:tcW w:w="850" w:type="dxa"/>
          </w:tcPr>
          <w:p w:rsidR="00E93D01" w:rsidRPr="003248FE" w:rsidRDefault="00E93D01" w:rsidP="000F336B">
            <w:pPr>
              <w:jc w:val="center"/>
              <w:rPr>
                <w:rFonts w:ascii="Times New Roman" w:hAnsi="Times New Roman" w:cs="Times New Roman"/>
                <w:sz w:val="25"/>
                <w:szCs w:val="25"/>
                <w:lang w:val="en-US"/>
              </w:rPr>
            </w:pPr>
          </w:p>
        </w:tc>
        <w:tc>
          <w:tcPr>
            <w:tcW w:w="1418"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4,630</w:t>
            </w:r>
          </w:p>
        </w:tc>
        <w:tc>
          <w:tcPr>
            <w:tcW w:w="1004" w:type="dxa"/>
          </w:tcPr>
          <w:p w:rsidR="00E93D01" w:rsidRPr="003248FE" w:rsidRDefault="00E93D01" w:rsidP="000F336B">
            <w:pPr>
              <w:jc w:val="center"/>
              <w:rPr>
                <w:rFonts w:ascii="Times New Roman" w:hAnsi="Times New Roman" w:cs="Times New Roman"/>
                <w:sz w:val="25"/>
                <w:szCs w:val="25"/>
                <w:lang w:val="en-US"/>
              </w:rPr>
            </w:pPr>
          </w:p>
        </w:tc>
        <w:tc>
          <w:tcPr>
            <w:tcW w:w="1341"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8,350</w:t>
            </w:r>
          </w:p>
        </w:tc>
      </w:tr>
      <w:tr w:rsidR="00E93D01" w:rsidRPr="003248FE" w:rsidTr="00B255B5">
        <w:tc>
          <w:tcPr>
            <w:tcW w:w="570"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5</w:t>
            </w:r>
          </w:p>
        </w:tc>
        <w:tc>
          <w:tcPr>
            <w:tcW w:w="3791"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Total laborers (**)</w:t>
            </w:r>
          </w:p>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(Unit: People)</w:t>
            </w:r>
          </w:p>
        </w:tc>
        <w:tc>
          <w:tcPr>
            <w:tcW w:w="1134" w:type="dxa"/>
          </w:tcPr>
          <w:p w:rsidR="00E93D01" w:rsidRPr="003248FE" w:rsidRDefault="00E93D01" w:rsidP="000F336B">
            <w:pPr>
              <w:jc w:val="center"/>
              <w:rPr>
                <w:rFonts w:ascii="Times New Roman" w:hAnsi="Times New Roman" w:cs="Times New Roman"/>
                <w:b/>
                <w:sz w:val="25"/>
                <w:szCs w:val="25"/>
                <w:lang w:val="en-US"/>
              </w:rPr>
            </w:pPr>
          </w:p>
        </w:tc>
        <w:tc>
          <w:tcPr>
            <w:tcW w:w="1276" w:type="dxa"/>
          </w:tcPr>
          <w:p w:rsidR="00E93D01" w:rsidRPr="003248FE" w:rsidRDefault="00E93D01" w:rsidP="000F336B">
            <w:pPr>
              <w:jc w:val="center"/>
              <w:rPr>
                <w:rFonts w:ascii="Times New Roman" w:hAnsi="Times New Roman" w:cs="Times New Roman"/>
                <w:b/>
                <w:sz w:val="25"/>
                <w:szCs w:val="25"/>
                <w:lang w:val="en-US"/>
              </w:rPr>
            </w:pPr>
          </w:p>
        </w:tc>
        <w:tc>
          <w:tcPr>
            <w:tcW w:w="1275" w:type="dxa"/>
          </w:tcPr>
          <w:p w:rsidR="00E93D01" w:rsidRPr="003248FE" w:rsidRDefault="00E93D01" w:rsidP="000F336B">
            <w:pPr>
              <w:jc w:val="center"/>
              <w:rPr>
                <w:rFonts w:ascii="Times New Roman" w:hAnsi="Times New Roman" w:cs="Times New Roman"/>
                <w:b/>
                <w:sz w:val="25"/>
                <w:szCs w:val="25"/>
                <w:lang w:val="en-US"/>
              </w:rPr>
            </w:pPr>
          </w:p>
        </w:tc>
        <w:tc>
          <w:tcPr>
            <w:tcW w:w="851" w:type="dxa"/>
          </w:tcPr>
          <w:p w:rsidR="00E93D01" w:rsidRPr="003248FE" w:rsidRDefault="00E93D01" w:rsidP="000F336B">
            <w:pPr>
              <w:jc w:val="center"/>
              <w:rPr>
                <w:rFonts w:ascii="Times New Roman" w:hAnsi="Times New Roman" w:cs="Times New Roman"/>
                <w:b/>
                <w:sz w:val="25"/>
                <w:szCs w:val="25"/>
                <w:lang w:val="en-US"/>
              </w:rPr>
            </w:pPr>
          </w:p>
        </w:tc>
        <w:tc>
          <w:tcPr>
            <w:tcW w:w="1276"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21,000</w:t>
            </w:r>
          </w:p>
        </w:tc>
        <w:tc>
          <w:tcPr>
            <w:tcW w:w="850" w:type="dxa"/>
          </w:tcPr>
          <w:p w:rsidR="00E93D01" w:rsidRPr="003248FE" w:rsidRDefault="00E93D01" w:rsidP="000F336B">
            <w:pPr>
              <w:jc w:val="center"/>
              <w:rPr>
                <w:rFonts w:ascii="Times New Roman" w:hAnsi="Times New Roman" w:cs="Times New Roman"/>
                <w:b/>
                <w:sz w:val="25"/>
                <w:szCs w:val="25"/>
                <w:lang w:val="en-US"/>
              </w:rPr>
            </w:pPr>
          </w:p>
        </w:tc>
        <w:tc>
          <w:tcPr>
            <w:tcW w:w="1418"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51,000</w:t>
            </w:r>
          </w:p>
        </w:tc>
        <w:tc>
          <w:tcPr>
            <w:tcW w:w="1004" w:type="dxa"/>
          </w:tcPr>
          <w:p w:rsidR="00E93D01" w:rsidRPr="003248FE" w:rsidRDefault="00E93D01" w:rsidP="000F336B">
            <w:pPr>
              <w:jc w:val="center"/>
              <w:rPr>
                <w:rFonts w:ascii="Times New Roman" w:hAnsi="Times New Roman" w:cs="Times New Roman"/>
                <w:b/>
                <w:sz w:val="25"/>
                <w:szCs w:val="25"/>
                <w:lang w:val="en-US"/>
              </w:rPr>
            </w:pPr>
          </w:p>
        </w:tc>
        <w:tc>
          <w:tcPr>
            <w:tcW w:w="1341"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89,300</w:t>
            </w:r>
          </w:p>
        </w:tc>
      </w:tr>
      <w:tr w:rsidR="00E93D01" w:rsidRPr="003248FE" w:rsidTr="00B255B5">
        <w:tc>
          <w:tcPr>
            <w:tcW w:w="570" w:type="dxa"/>
          </w:tcPr>
          <w:p w:rsidR="00E93D01" w:rsidRPr="003248FE" w:rsidRDefault="00E93D01" w:rsidP="00DC4056">
            <w:pPr>
              <w:jc w:val="both"/>
              <w:rPr>
                <w:rFonts w:ascii="Times New Roman" w:hAnsi="Times New Roman" w:cs="Times New Roman"/>
                <w:sz w:val="25"/>
                <w:szCs w:val="25"/>
                <w:lang w:val="en-US"/>
              </w:rPr>
            </w:pPr>
          </w:p>
        </w:tc>
        <w:tc>
          <w:tcPr>
            <w:tcW w:w="3791" w:type="dxa"/>
          </w:tcPr>
          <w:p w:rsidR="00E93D01" w:rsidRPr="003248FE" w:rsidRDefault="00E93D01" w:rsidP="00AB674E">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Direct </w:t>
            </w:r>
          </w:p>
        </w:tc>
        <w:tc>
          <w:tcPr>
            <w:tcW w:w="1134"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1275" w:type="dxa"/>
          </w:tcPr>
          <w:p w:rsidR="00E93D01" w:rsidRPr="003248FE" w:rsidRDefault="00E93D01" w:rsidP="000F336B">
            <w:pPr>
              <w:jc w:val="center"/>
              <w:rPr>
                <w:rFonts w:ascii="Times New Roman" w:hAnsi="Times New Roman" w:cs="Times New Roman"/>
                <w:sz w:val="25"/>
                <w:szCs w:val="25"/>
                <w:lang w:val="en-US"/>
              </w:rPr>
            </w:pPr>
          </w:p>
        </w:tc>
        <w:tc>
          <w:tcPr>
            <w:tcW w:w="851"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8,300</w:t>
            </w:r>
          </w:p>
        </w:tc>
        <w:tc>
          <w:tcPr>
            <w:tcW w:w="850" w:type="dxa"/>
          </w:tcPr>
          <w:p w:rsidR="00E93D01" w:rsidRPr="003248FE" w:rsidRDefault="00E93D01" w:rsidP="000F336B">
            <w:pPr>
              <w:jc w:val="center"/>
              <w:rPr>
                <w:rFonts w:ascii="Times New Roman" w:hAnsi="Times New Roman" w:cs="Times New Roman"/>
                <w:sz w:val="25"/>
                <w:szCs w:val="25"/>
                <w:lang w:val="en-US"/>
              </w:rPr>
            </w:pPr>
          </w:p>
        </w:tc>
        <w:tc>
          <w:tcPr>
            <w:tcW w:w="1418"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22,000</w:t>
            </w:r>
          </w:p>
        </w:tc>
        <w:tc>
          <w:tcPr>
            <w:tcW w:w="1004" w:type="dxa"/>
          </w:tcPr>
          <w:p w:rsidR="00E93D01" w:rsidRPr="003248FE" w:rsidRDefault="00E93D01" w:rsidP="000F336B">
            <w:pPr>
              <w:jc w:val="center"/>
              <w:rPr>
                <w:rFonts w:ascii="Times New Roman" w:hAnsi="Times New Roman" w:cs="Times New Roman"/>
                <w:sz w:val="25"/>
                <w:szCs w:val="25"/>
                <w:lang w:val="en-US"/>
              </w:rPr>
            </w:pPr>
          </w:p>
        </w:tc>
        <w:tc>
          <w:tcPr>
            <w:tcW w:w="1341"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38,000</w:t>
            </w:r>
          </w:p>
        </w:tc>
      </w:tr>
      <w:tr w:rsidR="00E93D01" w:rsidRPr="003248FE" w:rsidTr="00B255B5">
        <w:tc>
          <w:tcPr>
            <w:tcW w:w="570" w:type="dxa"/>
          </w:tcPr>
          <w:p w:rsidR="00E93D01" w:rsidRPr="003248FE" w:rsidRDefault="00E93D01" w:rsidP="00DC4056">
            <w:pPr>
              <w:jc w:val="both"/>
              <w:rPr>
                <w:rFonts w:ascii="Times New Roman" w:hAnsi="Times New Roman" w:cs="Times New Roman"/>
                <w:sz w:val="25"/>
                <w:szCs w:val="25"/>
                <w:lang w:val="en-US"/>
              </w:rPr>
            </w:pPr>
          </w:p>
        </w:tc>
        <w:tc>
          <w:tcPr>
            <w:tcW w:w="3791" w:type="dxa"/>
          </w:tcPr>
          <w:p w:rsidR="00E93D01" w:rsidRPr="003248FE" w:rsidRDefault="00E93D01" w:rsidP="00AB674E">
            <w:pPr>
              <w:pStyle w:val="ListParagraph"/>
              <w:numPr>
                <w:ilvl w:val="0"/>
                <w:numId w:val="4"/>
              </w:num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Indirect</w:t>
            </w:r>
          </w:p>
        </w:tc>
        <w:tc>
          <w:tcPr>
            <w:tcW w:w="1134"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p>
        </w:tc>
        <w:tc>
          <w:tcPr>
            <w:tcW w:w="1275" w:type="dxa"/>
          </w:tcPr>
          <w:p w:rsidR="00E93D01" w:rsidRPr="003248FE" w:rsidRDefault="00E93D01" w:rsidP="000F336B">
            <w:pPr>
              <w:jc w:val="center"/>
              <w:rPr>
                <w:rFonts w:ascii="Times New Roman" w:hAnsi="Times New Roman" w:cs="Times New Roman"/>
                <w:sz w:val="25"/>
                <w:szCs w:val="25"/>
                <w:lang w:val="en-US"/>
              </w:rPr>
            </w:pPr>
          </w:p>
        </w:tc>
        <w:tc>
          <w:tcPr>
            <w:tcW w:w="851" w:type="dxa"/>
          </w:tcPr>
          <w:p w:rsidR="00E93D01" w:rsidRPr="003248FE" w:rsidRDefault="00E93D01" w:rsidP="000F336B">
            <w:pPr>
              <w:jc w:val="center"/>
              <w:rPr>
                <w:rFonts w:ascii="Times New Roman" w:hAnsi="Times New Roman" w:cs="Times New Roman"/>
                <w:sz w:val="25"/>
                <w:szCs w:val="25"/>
                <w:lang w:val="en-US"/>
              </w:rPr>
            </w:pPr>
          </w:p>
        </w:tc>
        <w:tc>
          <w:tcPr>
            <w:tcW w:w="1276"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12,700</w:t>
            </w:r>
          </w:p>
        </w:tc>
        <w:tc>
          <w:tcPr>
            <w:tcW w:w="850" w:type="dxa"/>
          </w:tcPr>
          <w:p w:rsidR="00E93D01" w:rsidRPr="003248FE" w:rsidRDefault="00E93D01" w:rsidP="000F336B">
            <w:pPr>
              <w:jc w:val="center"/>
              <w:rPr>
                <w:rFonts w:ascii="Times New Roman" w:hAnsi="Times New Roman" w:cs="Times New Roman"/>
                <w:sz w:val="25"/>
                <w:szCs w:val="25"/>
                <w:lang w:val="en-US"/>
              </w:rPr>
            </w:pPr>
          </w:p>
        </w:tc>
        <w:tc>
          <w:tcPr>
            <w:tcW w:w="1418"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29,000</w:t>
            </w:r>
          </w:p>
        </w:tc>
        <w:tc>
          <w:tcPr>
            <w:tcW w:w="1004" w:type="dxa"/>
          </w:tcPr>
          <w:p w:rsidR="00E93D01" w:rsidRPr="003248FE" w:rsidRDefault="00E93D01" w:rsidP="000F336B">
            <w:pPr>
              <w:jc w:val="center"/>
              <w:rPr>
                <w:rFonts w:ascii="Times New Roman" w:hAnsi="Times New Roman" w:cs="Times New Roman"/>
                <w:sz w:val="25"/>
                <w:szCs w:val="25"/>
                <w:lang w:val="en-US"/>
              </w:rPr>
            </w:pPr>
          </w:p>
        </w:tc>
        <w:tc>
          <w:tcPr>
            <w:tcW w:w="1341" w:type="dxa"/>
          </w:tcPr>
          <w:p w:rsidR="00E93D01" w:rsidRPr="003248FE" w:rsidRDefault="00E93D01" w:rsidP="000F336B">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51,300</w:t>
            </w:r>
          </w:p>
        </w:tc>
      </w:tr>
      <w:tr w:rsidR="00E93D01" w:rsidRPr="003248FE" w:rsidTr="00B255B5">
        <w:tc>
          <w:tcPr>
            <w:tcW w:w="570"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6</w:t>
            </w:r>
          </w:p>
        </w:tc>
        <w:tc>
          <w:tcPr>
            <w:tcW w:w="3791"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Total rooms</w:t>
            </w:r>
          </w:p>
        </w:tc>
        <w:tc>
          <w:tcPr>
            <w:tcW w:w="1134" w:type="dxa"/>
          </w:tcPr>
          <w:p w:rsidR="00E93D01" w:rsidRPr="003248FE" w:rsidRDefault="00E93D01" w:rsidP="000F336B">
            <w:pPr>
              <w:jc w:val="center"/>
              <w:rPr>
                <w:rFonts w:ascii="Times New Roman" w:hAnsi="Times New Roman" w:cs="Times New Roman"/>
                <w:b/>
                <w:sz w:val="25"/>
                <w:szCs w:val="25"/>
                <w:lang w:val="en-US"/>
              </w:rPr>
            </w:pPr>
          </w:p>
        </w:tc>
        <w:tc>
          <w:tcPr>
            <w:tcW w:w="1276" w:type="dxa"/>
          </w:tcPr>
          <w:p w:rsidR="00E93D01" w:rsidRPr="003248FE" w:rsidRDefault="00E93D01" w:rsidP="000F336B">
            <w:pPr>
              <w:jc w:val="center"/>
              <w:rPr>
                <w:rFonts w:ascii="Times New Roman" w:hAnsi="Times New Roman" w:cs="Times New Roman"/>
                <w:b/>
                <w:sz w:val="25"/>
                <w:szCs w:val="25"/>
                <w:lang w:val="en-US"/>
              </w:rPr>
            </w:pPr>
          </w:p>
        </w:tc>
        <w:tc>
          <w:tcPr>
            <w:tcW w:w="1275" w:type="dxa"/>
          </w:tcPr>
          <w:p w:rsidR="00E93D01" w:rsidRPr="003248FE" w:rsidRDefault="00E93D01" w:rsidP="000F336B">
            <w:pPr>
              <w:jc w:val="center"/>
              <w:rPr>
                <w:rFonts w:ascii="Times New Roman" w:hAnsi="Times New Roman" w:cs="Times New Roman"/>
                <w:b/>
                <w:sz w:val="25"/>
                <w:szCs w:val="25"/>
                <w:lang w:val="en-US"/>
              </w:rPr>
            </w:pPr>
          </w:p>
        </w:tc>
        <w:tc>
          <w:tcPr>
            <w:tcW w:w="851" w:type="dxa"/>
          </w:tcPr>
          <w:p w:rsidR="00E93D01" w:rsidRPr="003248FE" w:rsidRDefault="00E93D01" w:rsidP="000F336B">
            <w:pPr>
              <w:jc w:val="center"/>
              <w:rPr>
                <w:rFonts w:ascii="Times New Roman" w:hAnsi="Times New Roman" w:cs="Times New Roman"/>
                <w:b/>
                <w:sz w:val="25"/>
                <w:szCs w:val="25"/>
                <w:lang w:val="en-US"/>
              </w:rPr>
            </w:pPr>
          </w:p>
        </w:tc>
        <w:tc>
          <w:tcPr>
            <w:tcW w:w="1276"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3,100</w:t>
            </w:r>
          </w:p>
        </w:tc>
        <w:tc>
          <w:tcPr>
            <w:tcW w:w="850" w:type="dxa"/>
          </w:tcPr>
          <w:p w:rsidR="00E93D01" w:rsidRPr="003248FE" w:rsidRDefault="00E93D01" w:rsidP="000F336B">
            <w:pPr>
              <w:jc w:val="center"/>
              <w:rPr>
                <w:rFonts w:ascii="Times New Roman" w:hAnsi="Times New Roman" w:cs="Times New Roman"/>
                <w:b/>
                <w:sz w:val="25"/>
                <w:szCs w:val="25"/>
                <w:lang w:val="en-US"/>
              </w:rPr>
            </w:pPr>
          </w:p>
        </w:tc>
        <w:tc>
          <w:tcPr>
            <w:tcW w:w="1418"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4,600</w:t>
            </w:r>
          </w:p>
        </w:tc>
        <w:tc>
          <w:tcPr>
            <w:tcW w:w="1004" w:type="dxa"/>
          </w:tcPr>
          <w:p w:rsidR="00E93D01" w:rsidRPr="003248FE" w:rsidRDefault="00E93D01" w:rsidP="000F336B">
            <w:pPr>
              <w:jc w:val="center"/>
              <w:rPr>
                <w:rFonts w:ascii="Times New Roman" w:hAnsi="Times New Roman" w:cs="Times New Roman"/>
                <w:b/>
                <w:sz w:val="25"/>
                <w:szCs w:val="25"/>
                <w:lang w:val="en-US"/>
              </w:rPr>
            </w:pPr>
          </w:p>
        </w:tc>
        <w:tc>
          <w:tcPr>
            <w:tcW w:w="1341"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8,000</w:t>
            </w:r>
          </w:p>
        </w:tc>
      </w:tr>
      <w:tr w:rsidR="00E93D01" w:rsidRPr="003248FE" w:rsidTr="00B255B5">
        <w:tc>
          <w:tcPr>
            <w:tcW w:w="570" w:type="dxa"/>
          </w:tcPr>
          <w:p w:rsidR="00E93D01" w:rsidRPr="003248FE" w:rsidRDefault="00E93D01"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7</w:t>
            </w:r>
          </w:p>
        </w:tc>
        <w:tc>
          <w:tcPr>
            <w:tcW w:w="3791" w:type="dxa"/>
          </w:tcPr>
          <w:p w:rsidR="00E93D01" w:rsidRPr="003248FE" w:rsidRDefault="008A14C9"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Investment capital demand does not include infrastructure</w:t>
            </w:r>
          </w:p>
        </w:tc>
        <w:tc>
          <w:tcPr>
            <w:tcW w:w="1134" w:type="dxa"/>
          </w:tcPr>
          <w:p w:rsidR="00E93D01" w:rsidRPr="003248FE" w:rsidRDefault="00E93D01" w:rsidP="000F336B">
            <w:pPr>
              <w:jc w:val="center"/>
              <w:rPr>
                <w:rFonts w:ascii="Times New Roman" w:hAnsi="Times New Roman" w:cs="Times New Roman"/>
                <w:b/>
                <w:sz w:val="25"/>
                <w:szCs w:val="25"/>
                <w:lang w:val="en-US"/>
              </w:rPr>
            </w:pPr>
          </w:p>
        </w:tc>
        <w:tc>
          <w:tcPr>
            <w:tcW w:w="1276" w:type="dxa"/>
          </w:tcPr>
          <w:p w:rsidR="00E93D01" w:rsidRPr="003248FE" w:rsidRDefault="00E93D01" w:rsidP="000F336B">
            <w:pPr>
              <w:jc w:val="center"/>
              <w:rPr>
                <w:rFonts w:ascii="Times New Roman" w:hAnsi="Times New Roman" w:cs="Times New Roman"/>
                <w:b/>
                <w:sz w:val="25"/>
                <w:szCs w:val="25"/>
                <w:lang w:val="en-US"/>
              </w:rPr>
            </w:pPr>
          </w:p>
        </w:tc>
        <w:tc>
          <w:tcPr>
            <w:tcW w:w="1275" w:type="dxa"/>
          </w:tcPr>
          <w:p w:rsidR="00E93D01" w:rsidRPr="003248FE" w:rsidRDefault="00E93D01" w:rsidP="000F336B">
            <w:pPr>
              <w:jc w:val="center"/>
              <w:rPr>
                <w:rFonts w:ascii="Times New Roman" w:hAnsi="Times New Roman" w:cs="Times New Roman"/>
                <w:b/>
                <w:sz w:val="25"/>
                <w:szCs w:val="25"/>
                <w:lang w:val="en-US"/>
              </w:rPr>
            </w:pPr>
          </w:p>
        </w:tc>
        <w:tc>
          <w:tcPr>
            <w:tcW w:w="851" w:type="dxa"/>
          </w:tcPr>
          <w:p w:rsidR="00E93D01" w:rsidRPr="003248FE" w:rsidRDefault="00E93D01" w:rsidP="000F336B">
            <w:pPr>
              <w:jc w:val="center"/>
              <w:rPr>
                <w:rFonts w:ascii="Times New Roman" w:hAnsi="Times New Roman" w:cs="Times New Roman"/>
                <w:b/>
                <w:sz w:val="25"/>
                <w:szCs w:val="25"/>
                <w:lang w:val="en-US"/>
              </w:rPr>
            </w:pPr>
          </w:p>
        </w:tc>
        <w:tc>
          <w:tcPr>
            <w:tcW w:w="1276"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13,410</w:t>
            </w:r>
          </w:p>
        </w:tc>
        <w:tc>
          <w:tcPr>
            <w:tcW w:w="850" w:type="dxa"/>
          </w:tcPr>
          <w:p w:rsidR="00E93D01" w:rsidRPr="003248FE" w:rsidRDefault="00E93D01" w:rsidP="000F336B">
            <w:pPr>
              <w:jc w:val="center"/>
              <w:rPr>
                <w:rFonts w:ascii="Times New Roman" w:hAnsi="Times New Roman" w:cs="Times New Roman"/>
                <w:b/>
                <w:sz w:val="25"/>
                <w:szCs w:val="25"/>
                <w:lang w:val="en-US"/>
              </w:rPr>
            </w:pPr>
          </w:p>
        </w:tc>
        <w:tc>
          <w:tcPr>
            <w:tcW w:w="1418"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14,380</w:t>
            </w:r>
          </w:p>
        </w:tc>
        <w:tc>
          <w:tcPr>
            <w:tcW w:w="1004" w:type="dxa"/>
          </w:tcPr>
          <w:p w:rsidR="00E93D01" w:rsidRPr="003248FE" w:rsidRDefault="00E93D01" w:rsidP="000F336B">
            <w:pPr>
              <w:jc w:val="center"/>
              <w:rPr>
                <w:rFonts w:ascii="Times New Roman" w:hAnsi="Times New Roman" w:cs="Times New Roman"/>
                <w:b/>
                <w:sz w:val="25"/>
                <w:szCs w:val="25"/>
                <w:lang w:val="en-US"/>
              </w:rPr>
            </w:pPr>
          </w:p>
        </w:tc>
        <w:tc>
          <w:tcPr>
            <w:tcW w:w="1341" w:type="dxa"/>
          </w:tcPr>
          <w:p w:rsidR="00E93D01" w:rsidRPr="003248FE" w:rsidRDefault="00E93D01" w:rsidP="000F336B">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24,410</w:t>
            </w:r>
          </w:p>
        </w:tc>
      </w:tr>
    </w:tbl>
    <w:p w:rsidR="008A14C9" w:rsidRPr="003248FE" w:rsidRDefault="008A14C9" w:rsidP="00DC4056">
      <w:pPr>
        <w:spacing w:after="0"/>
        <w:jc w:val="both"/>
        <w:rPr>
          <w:rFonts w:ascii="Times New Roman" w:hAnsi="Times New Roman" w:cs="Times New Roman"/>
          <w:sz w:val="25"/>
          <w:szCs w:val="25"/>
          <w:lang w:val="en-US"/>
        </w:rPr>
      </w:pPr>
    </w:p>
    <w:p w:rsidR="008A14C9" w:rsidRPr="003248FE" w:rsidRDefault="008A14C9">
      <w:pPr>
        <w:rPr>
          <w:rFonts w:ascii="Times New Roman" w:hAnsi="Times New Roman" w:cs="Times New Roman"/>
          <w:sz w:val="25"/>
          <w:szCs w:val="25"/>
          <w:lang w:val="en-US"/>
        </w:rPr>
      </w:pPr>
      <w:r w:rsidRPr="003248FE">
        <w:rPr>
          <w:rFonts w:ascii="Times New Roman" w:hAnsi="Times New Roman" w:cs="Times New Roman"/>
          <w:sz w:val="25"/>
          <w:szCs w:val="25"/>
          <w:lang w:val="en-US"/>
        </w:rPr>
        <w:br w:type="page"/>
      </w:r>
    </w:p>
    <w:p w:rsidR="008A14C9" w:rsidRPr="003248FE" w:rsidRDefault="008A14C9" w:rsidP="00DC4056">
      <w:pPr>
        <w:spacing w:after="0"/>
        <w:jc w:val="both"/>
        <w:rPr>
          <w:rFonts w:ascii="Times New Roman" w:hAnsi="Times New Roman" w:cs="Times New Roman"/>
          <w:sz w:val="25"/>
          <w:szCs w:val="25"/>
          <w:lang w:val="en-US"/>
        </w:rPr>
        <w:sectPr w:rsidR="008A14C9" w:rsidRPr="003248FE" w:rsidSect="008A14C9">
          <w:pgSz w:w="16838" w:h="11906" w:orient="landscape"/>
          <w:pgMar w:top="1440" w:right="1134" w:bottom="1440" w:left="1134" w:header="709" w:footer="709" w:gutter="0"/>
          <w:cols w:space="708"/>
          <w:docGrid w:linePitch="360"/>
        </w:sectPr>
      </w:pPr>
    </w:p>
    <w:p w:rsidR="00E66972" w:rsidRPr="003248FE" w:rsidRDefault="008A14C9" w:rsidP="008A14C9">
      <w:pPr>
        <w:spacing w:after="0"/>
        <w:jc w:val="right"/>
        <w:rPr>
          <w:rFonts w:ascii="Times New Roman" w:hAnsi="Times New Roman" w:cs="Times New Roman"/>
          <w:b/>
          <w:sz w:val="25"/>
          <w:szCs w:val="25"/>
          <w:lang w:val="en-US"/>
        </w:rPr>
      </w:pPr>
      <w:r w:rsidRPr="003248FE">
        <w:rPr>
          <w:rFonts w:ascii="Times New Roman" w:hAnsi="Times New Roman" w:cs="Times New Roman"/>
          <w:b/>
          <w:sz w:val="25"/>
          <w:szCs w:val="25"/>
          <w:lang w:val="en-US"/>
        </w:rPr>
        <w:lastRenderedPageBreak/>
        <w:t>Appendix 2</w:t>
      </w:r>
    </w:p>
    <w:p w:rsidR="008A14C9" w:rsidRPr="003248FE" w:rsidRDefault="008A14C9" w:rsidP="008A14C9">
      <w:pPr>
        <w:spacing w:after="0"/>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LIST OF PROJECTS PRIORITIZED FOR INVESTMENT</w:t>
      </w:r>
    </w:p>
    <w:p w:rsidR="008A14C9" w:rsidRPr="003248FE" w:rsidRDefault="008A14C9" w:rsidP="008A14C9">
      <w:pPr>
        <w:spacing w:after="0"/>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(Attached </w:t>
      </w:r>
      <w:r w:rsidR="006641D7" w:rsidRPr="003248FE">
        <w:rPr>
          <w:rFonts w:ascii="Times New Roman" w:hAnsi="Times New Roman" w:cs="Times New Roman"/>
          <w:sz w:val="25"/>
          <w:szCs w:val="25"/>
          <w:lang w:val="en-US"/>
        </w:rPr>
        <w:t xml:space="preserve">to </w:t>
      </w:r>
      <w:r w:rsidRPr="003248FE">
        <w:rPr>
          <w:rFonts w:ascii="Times New Roman" w:hAnsi="Times New Roman" w:cs="Times New Roman"/>
          <w:sz w:val="25"/>
          <w:szCs w:val="25"/>
          <w:lang w:val="en-US"/>
        </w:rPr>
        <w:t xml:space="preserve">the Decision </w:t>
      </w:r>
      <w:r w:rsidRPr="003248FE">
        <w:rPr>
          <w:rFonts w:ascii="Times New Roman" w:hAnsi="Times New Roman" w:cs="Times New Roman"/>
          <w:b/>
          <w:sz w:val="25"/>
          <w:szCs w:val="25"/>
          <w:lang w:val="en-US"/>
        </w:rPr>
        <w:t>1606</w:t>
      </w:r>
      <w:r w:rsidRPr="003248FE">
        <w:rPr>
          <w:rFonts w:ascii="Times New Roman" w:hAnsi="Times New Roman" w:cs="Times New Roman"/>
          <w:sz w:val="25"/>
          <w:szCs w:val="25"/>
          <w:lang w:val="en-US"/>
        </w:rPr>
        <w:t>/QD-UBND dated 07 September 2018 of Ha Nam People’s Committee)</w:t>
      </w:r>
    </w:p>
    <w:tbl>
      <w:tblPr>
        <w:tblStyle w:val="TableGrid"/>
        <w:tblW w:w="0" w:type="auto"/>
        <w:tblLayout w:type="fixed"/>
        <w:tblLook w:val="04A0" w:firstRow="1" w:lastRow="0" w:firstColumn="1" w:lastColumn="0" w:noHBand="0" w:noVBand="1"/>
      </w:tblPr>
      <w:tblGrid>
        <w:gridCol w:w="570"/>
        <w:gridCol w:w="4216"/>
        <w:gridCol w:w="1418"/>
        <w:gridCol w:w="141"/>
        <w:gridCol w:w="1418"/>
        <w:gridCol w:w="142"/>
        <w:gridCol w:w="1337"/>
      </w:tblGrid>
      <w:tr w:rsidR="007D2E7A" w:rsidRPr="003248FE" w:rsidTr="00B66571">
        <w:tc>
          <w:tcPr>
            <w:tcW w:w="570" w:type="dxa"/>
            <w:vMerge w:val="restart"/>
          </w:tcPr>
          <w:p w:rsidR="007D2E7A" w:rsidRPr="003248FE" w:rsidRDefault="007D2E7A"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No.</w:t>
            </w:r>
          </w:p>
        </w:tc>
        <w:tc>
          <w:tcPr>
            <w:tcW w:w="4216" w:type="dxa"/>
            <w:vMerge w:val="restart"/>
          </w:tcPr>
          <w:p w:rsidR="007D2E7A" w:rsidRPr="003248FE" w:rsidRDefault="007D2E7A"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Investment Programs/Projects</w:t>
            </w:r>
          </w:p>
        </w:tc>
        <w:tc>
          <w:tcPr>
            <w:tcW w:w="4456" w:type="dxa"/>
            <w:gridSpan w:val="5"/>
          </w:tcPr>
          <w:p w:rsidR="007D2E7A" w:rsidRPr="003248FE" w:rsidRDefault="0065418E"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Stage implementation</w:t>
            </w:r>
          </w:p>
        </w:tc>
      </w:tr>
      <w:tr w:rsidR="007D2E7A" w:rsidRPr="003248FE" w:rsidTr="00B66571">
        <w:tc>
          <w:tcPr>
            <w:tcW w:w="570" w:type="dxa"/>
            <w:vMerge/>
          </w:tcPr>
          <w:p w:rsidR="007D2E7A" w:rsidRPr="003248FE" w:rsidRDefault="007D2E7A" w:rsidP="0065418E">
            <w:pPr>
              <w:jc w:val="center"/>
              <w:rPr>
                <w:rFonts w:ascii="Times New Roman" w:hAnsi="Times New Roman" w:cs="Times New Roman"/>
                <w:b/>
                <w:sz w:val="25"/>
                <w:szCs w:val="25"/>
                <w:lang w:val="en-US"/>
              </w:rPr>
            </w:pPr>
          </w:p>
        </w:tc>
        <w:tc>
          <w:tcPr>
            <w:tcW w:w="4216" w:type="dxa"/>
            <w:vMerge/>
          </w:tcPr>
          <w:p w:rsidR="007D2E7A" w:rsidRPr="003248FE" w:rsidRDefault="007D2E7A" w:rsidP="0065418E">
            <w:pPr>
              <w:jc w:val="center"/>
              <w:rPr>
                <w:rFonts w:ascii="Times New Roman" w:hAnsi="Times New Roman" w:cs="Times New Roman"/>
                <w:b/>
                <w:sz w:val="25"/>
                <w:szCs w:val="25"/>
                <w:lang w:val="en-US"/>
              </w:rPr>
            </w:pPr>
          </w:p>
        </w:tc>
        <w:tc>
          <w:tcPr>
            <w:tcW w:w="1559" w:type="dxa"/>
            <w:gridSpan w:val="2"/>
          </w:tcPr>
          <w:p w:rsidR="007D2E7A" w:rsidRPr="003248FE" w:rsidRDefault="007D2E7A"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2020</w:t>
            </w:r>
          </w:p>
        </w:tc>
        <w:tc>
          <w:tcPr>
            <w:tcW w:w="1560" w:type="dxa"/>
            <w:gridSpan w:val="2"/>
          </w:tcPr>
          <w:p w:rsidR="007D2E7A" w:rsidRPr="003248FE" w:rsidRDefault="007D2E7A"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2025</w:t>
            </w:r>
          </w:p>
        </w:tc>
        <w:tc>
          <w:tcPr>
            <w:tcW w:w="1337" w:type="dxa"/>
          </w:tcPr>
          <w:p w:rsidR="007D2E7A" w:rsidRPr="003248FE" w:rsidRDefault="007D2E7A"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2030</w:t>
            </w:r>
          </w:p>
        </w:tc>
      </w:tr>
      <w:tr w:rsidR="007D2E7A" w:rsidRPr="003248FE" w:rsidTr="00B66571">
        <w:tc>
          <w:tcPr>
            <w:tcW w:w="570" w:type="dxa"/>
          </w:tcPr>
          <w:p w:rsidR="007D2E7A" w:rsidRPr="003248FE" w:rsidRDefault="007D2E7A"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A</w:t>
            </w:r>
          </w:p>
        </w:tc>
        <w:tc>
          <w:tcPr>
            <w:tcW w:w="8672" w:type="dxa"/>
            <w:gridSpan w:val="6"/>
          </w:tcPr>
          <w:p w:rsidR="007D2E7A" w:rsidRPr="003248FE" w:rsidRDefault="007D2E7A" w:rsidP="0065418E">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Group of project</w:t>
            </w:r>
            <w:r w:rsidR="002628A6" w:rsidRPr="003248FE">
              <w:rPr>
                <w:rFonts w:ascii="Times New Roman" w:hAnsi="Times New Roman" w:cs="Times New Roman"/>
                <w:b/>
                <w:sz w:val="25"/>
                <w:szCs w:val="25"/>
                <w:lang w:val="en-US"/>
              </w:rPr>
              <w:t>s</w:t>
            </w:r>
            <w:r w:rsidRPr="003248FE">
              <w:rPr>
                <w:rFonts w:ascii="Times New Roman" w:hAnsi="Times New Roman" w:cs="Times New Roman"/>
                <w:b/>
                <w:sz w:val="25"/>
                <w:szCs w:val="25"/>
                <w:lang w:val="en-US"/>
              </w:rPr>
              <w:t xml:space="preserve"> on developing infrastructure</w:t>
            </w:r>
          </w:p>
        </w:tc>
      </w:tr>
      <w:tr w:rsidR="00B66571" w:rsidRPr="003248FE" w:rsidTr="00B66571">
        <w:tc>
          <w:tcPr>
            <w:tcW w:w="570"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w:t>
            </w:r>
          </w:p>
        </w:tc>
        <w:tc>
          <w:tcPr>
            <w:tcW w:w="4216"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Hanoi –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 </w:t>
            </w:r>
            <w:proofErr w:type="spellStart"/>
            <w:r w:rsidRPr="003248FE">
              <w:rPr>
                <w:rFonts w:ascii="Times New Roman" w:hAnsi="Times New Roman" w:cs="Times New Roman"/>
                <w:sz w:val="25"/>
                <w:szCs w:val="25"/>
                <w:lang w:val="en-US"/>
              </w:rPr>
              <w:t>Bai</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Dinh</w:t>
            </w:r>
            <w:proofErr w:type="spellEnd"/>
            <w:r w:rsidR="006641D7" w:rsidRPr="003248FE">
              <w:rPr>
                <w:rFonts w:ascii="Times New Roman" w:hAnsi="Times New Roman" w:cs="Times New Roman"/>
                <w:sz w:val="25"/>
                <w:szCs w:val="25"/>
                <w:lang w:val="en-US"/>
              </w:rPr>
              <w:t xml:space="preserve"> Road</w:t>
            </w:r>
          </w:p>
        </w:tc>
        <w:tc>
          <w:tcPr>
            <w:tcW w:w="1418" w:type="dxa"/>
          </w:tcPr>
          <w:p w:rsidR="008A14C9" w:rsidRPr="003248FE" w:rsidRDefault="008A14C9" w:rsidP="00B66571">
            <w:pPr>
              <w:jc w:val="center"/>
              <w:rPr>
                <w:rFonts w:ascii="Times New Roman" w:hAnsi="Times New Roman" w:cs="Times New Roman"/>
                <w:sz w:val="25"/>
                <w:szCs w:val="25"/>
                <w:lang w:val="en-US"/>
              </w:rPr>
            </w:pPr>
          </w:p>
        </w:tc>
        <w:tc>
          <w:tcPr>
            <w:tcW w:w="1559" w:type="dxa"/>
            <w:gridSpan w:val="2"/>
          </w:tcPr>
          <w:p w:rsidR="008A14C9" w:rsidRPr="003248FE" w:rsidRDefault="008A14C9" w:rsidP="00B66571">
            <w:pPr>
              <w:jc w:val="center"/>
              <w:rPr>
                <w:rFonts w:ascii="Times New Roman" w:hAnsi="Times New Roman" w:cs="Times New Roman"/>
                <w:sz w:val="25"/>
                <w:szCs w:val="25"/>
                <w:lang w:val="en-US"/>
              </w:rPr>
            </w:pPr>
          </w:p>
        </w:tc>
        <w:tc>
          <w:tcPr>
            <w:tcW w:w="1479" w:type="dxa"/>
            <w:gridSpan w:val="2"/>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B66571" w:rsidRPr="003248FE" w:rsidTr="00B66571">
        <w:tc>
          <w:tcPr>
            <w:tcW w:w="570"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w:t>
            </w:r>
          </w:p>
        </w:tc>
        <w:tc>
          <w:tcPr>
            <w:tcW w:w="4216" w:type="dxa"/>
          </w:tcPr>
          <w:p w:rsidR="008A14C9" w:rsidRPr="003248FE" w:rsidRDefault="0065418E"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Belt road 5 of Hanoi C</w:t>
            </w:r>
            <w:r w:rsidR="007D2E7A" w:rsidRPr="003248FE">
              <w:rPr>
                <w:rFonts w:ascii="Times New Roman" w:hAnsi="Times New Roman" w:cs="Times New Roman"/>
                <w:sz w:val="25"/>
                <w:szCs w:val="25"/>
                <w:lang w:val="en-US"/>
              </w:rPr>
              <w:t>apital</w:t>
            </w:r>
          </w:p>
        </w:tc>
        <w:tc>
          <w:tcPr>
            <w:tcW w:w="1418" w:type="dxa"/>
          </w:tcPr>
          <w:p w:rsidR="008A14C9" w:rsidRPr="003248FE" w:rsidRDefault="008A14C9" w:rsidP="00B66571">
            <w:pPr>
              <w:jc w:val="center"/>
              <w:rPr>
                <w:rFonts w:ascii="Times New Roman" w:hAnsi="Times New Roman" w:cs="Times New Roman"/>
                <w:sz w:val="25"/>
                <w:szCs w:val="25"/>
                <w:lang w:val="en-US"/>
              </w:rPr>
            </w:pPr>
          </w:p>
        </w:tc>
        <w:tc>
          <w:tcPr>
            <w:tcW w:w="1559" w:type="dxa"/>
            <w:gridSpan w:val="2"/>
          </w:tcPr>
          <w:p w:rsidR="008A14C9" w:rsidRPr="003248FE" w:rsidRDefault="008A14C9" w:rsidP="00B66571">
            <w:pPr>
              <w:jc w:val="center"/>
              <w:rPr>
                <w:rFonts w:ascii="Times New Roman" w:hAnsi="Times New Roman" w:cs="Times New Roman"/>
                <w:sz w:val="25"/>
                <w:szCs w:val="25"/>
                <w:lang w:val="en-US"/>
              </w:rPr>
            </w:pPr>
          </w:p>
        </w:tc>
        <w:tc>
          <w:tcPr>
            <w:tcW w:w="1479" w:type="dxa"/>
            <w:gridSpan w:val="2"/>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r>
      <w:tr w:rsidR="00B66571" w:rsidRPr="003248FE" w:rsidTr="00B66571">
        <w:tc>
          <w:tcPr>
            <w:tcW w:w="570"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3</w:t>
            </w:r>
          </w:p>
        </w:tc>
        <w:tc>
          <w:tcPr>
            <w:tcW w:w="4216"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Road T3 from</w:t>
            </w:r>
            <w:r w:rsidR="0065418E" w:rsidRPr="003248FE">
              <w:rPr>
                <w:rFonts w:ascii="Times New Roman" w:hAnsi="Times New Roman" w:cs="Times New Roman"/>
                <w:sz w:val="25"/>
                <w:szCs w:val="25"/>
                <w:lang w:val="en-US"/>
              </w:rPr>
              <w:t xml:space="preserve"> Tam </w:t>
            </w:r>
            <w:proofErr w:type="spellStart"/>
            <w:r w:rsidR="0065418E" w:rsidRPr="003248FE">
              <w:rPr>
                <w:rFonts w:ascii="Times New Roman" w:hAnsi="Times New Roman" w:cs="Times New Roman"/>
                <w:sz w:val="25"/>
                <w:szCs w:val="25"/>
                <w:lang w:val="en-US"/>
              </w:rPr>
              <w:t>Chuc</w:t>
            </w:r>
            <w:proofErr w:type="spellEnd"/>
            <w:r w:rsidR="0065418E" w:rsidRPr="003248FE">
              <w:rPr>
                <w:rFonts w:ascii="Times New Roman" w:hAnsi="Times New Roman" w:cs="Times New Roman"/>
                <w:sz w:val="25"/>
                <w:szCs w:val="25"/>
                <w:lang w:val="en-US"/>
              </w:rPr>
              <w:t xml:space="preserve"> N</w:t>
            </w:r>
            <w:r w:rsidRPr="003248FE">
              <w:rPr>
                <w:rFonts w:ascii="Times New Roman" w:hAnsi="Times New Roman" w:cs="Times New Roman"/>
                <w:sz w:val="25"/>
                <w:szCs w:val="25"/>
                <w:lang w:val="en-US"/>
              </w:rPr>
              <w:t xml:space="preserve">ational Tourist </w:t>
            </w:r>
            <w:r w:rsidR="0065418E" w:rsidRPr="003248FE">
              <w:rPr>
                <w:rFonts w:ascii="Times New Roman" w:hAnsi="Times New Roman" w:cs="Times New Roman"/>
                <w:sz w:val="25"/>
                <w:szCs w:val="25"/>
                <w:lang w:val="en-US"/>
              </w:rPr>
              <w:t xml:space="preserve">Area </w:t>
            </w:r>
            <w:r w:rsidRPr="003248FE">
              <w:rPr>
                <w:rFonts w:ascii="Times New Roman" w:hAnsi="Times New Roman" w:cs="Times New Roman"/>
                <w:sz w:val="25"/>
                <w:szCs w:val="25"/>
                <w:lang w:val="en-US"/>
              </w:rPr>
              <w:t>to highway 1A</w:t>
            </w:r>
          </w:p>
        </w:tc>
        <w:tc>
          <w:tcPr>
            <w:tcW w:w="1418" w:type="dxa"/>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8A14C9" w:rsidRPr="003248FE" w:rsidRDefault="008A14C9" w:rsidP="00B66571">
            <w:pPr>
              <w:jc w:val="center"/>
              <w:rPr>
                <w:rFonts w:ascii="Times New Roman" w:hAnsi="Times New Roman" w:cs="Times New Roman"/>
                <w:sz w:val="25"/>
                <w:szCs w:val="25"/>
                <w:lang w:val="en-US"/>
              </w:rPr>
            </w:pPr>
          </w:p>
        </w:tc>
        <w:tc>
          <w:tcPr>
            <w:tcW w:w="1479" w:type="dxa"/>
            <w:gridSpan w:val="2"/>
          </w:tcPr>
          <w:p w:rsidR="008A14C9" w:rsidRPr="003248FE" w:rsidRDefault="008A14C9" w:rsidP="00B66571">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4</w:t>
            </w:r>
          </w:p>
        </w:tc>
        <w:tc>
          <w:tcPr>
            <w:tcW w:w="4216" w:type="dxa"/>
          </w:tcPr>
          <w:p w:rsidR="008A14C9" w:rsidRPr="003248FE" w:rsidRDefault="0065418E"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Road from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National Tourist Area to </w:t>
            </w:r>
            <w:proofErr w:type="spellStart"/>
            <w:r w:rsidRPr="003248FE">
              <w:rPr>
                <w:rFonts w:ascii="Times New Roman" w:hAnsi="Times New Roman" w:cs="Times New Roman"/>
                <w:sz w:val="25"/>
                <w:szCs w:val="25"/>
                <w:lang w:val="en-US"/>
              </w:rPr>
              <w:t>Trang</w:t>
            </w:r>
            <w:proofErr w:type="spellEnd"/>
            <w:r w:rsidRPr="003248FE">
              <w:rPr>
                <w:rFonts w:ascii="Times New Roman" w:hAnsi="Times New Roman" w:cs="Times New Roman"/>
                <w:sz w:val="25"/>
                <w:szCs w:val="25"/>
                <w:lang w:val="en-US"/>
              </w:rPr>
              <w:t xml:space="preserve"> An – </w:t>
            </w:r>
            <w:proofErr w:type="spellStart"/>
            <w:r w:rsidRPr="003248FE">
              <w:rPr>
                <w:rFonts w:ascii="Times New Roman" w:hAnsi="Times New Roman" w:cs="Times New Roman"/>
                <w:sz w:val="25"/>
                <w:szCs w:val="25"/>
                <w:lang w:val="en-US"/>
              </w:rPr>
              <w:t>Bai</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Dinh</w:t>
            </w:r>
            <w:proofErr w:type="spellEnd"/>
          </w:p>
        </w:tc>
        <w:tc>
          <w:tcPr>
            <w:tcW w:w="1418" w:type="dxa"/>
          </w:tcPr>
          <w:p w:rsidR="008A14C9" w:rsidRPr="003248FE" w:rsidRDefault="008A14C9" w:rsidP="00B66571">
            <w:pPr>
              <w:jc w:val="center"/>
              <w:rPr>
                <w:rFonts w:ascii="Times New Roman" w:hAnsi="Times New Roman" w:cs="Times New Roman"/>
                <w:sz w:val="25"/>
                <w:szCs w:val="25"/>
                <w:lang w:val="en-US"/>
              </w:rPr>
            </w:pPr>
          </w:p>
        </w:tc>
        <w:tc>
          <w:tcPr>
            <w:tcW w:w="1559" w:type="dxa"/>
            <w:gridSpan w:val="2"/>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B66571">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5</w:t>
            </w:r>
          </w:p>
        </w:tc>
        <w:tc>
          <w:tcPr>
            <w:tcW w:w="4216" w:type="dxa"/>
          </w:tcPr>
          <w:p w:rsidR="008A14C9" w:rsidRPr="003248FE" w:rsidRDefault="0065418E" w:rsidP="00F20FFD">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Roads in the spiritual</w:t>
            </w:r>
            <w:r w:rsidR="00F20FFD" w:rsidRPr="003248FE">
              <w:rPr>
                <w:rFonts w:ascii="Times New Roman" w:hAnsi="Times New Roman" w:cs="Times New Roman"/>
                <w:sz w:val="25"/>
                <w:szCs w:val="25"/>
                <w:lang w:val="en-US"/>
              </w:rPr>
              <w:t>-cultural-historical monument center</w:t>
            </w:r>
            <w:r w:rsidRPr="003248FE">
              <w:rPr>
                <w:rFonts w:ascii="Times New Roman" w:hAnsi="Times New Roman" w:cs="Times New Roman"/>
                <w:sz w:val="25"/>
                <w:szCs w:val="25"/>
                <w:lang w:val="en-US"/>
              </w:rPr>
              <w:t xml:space="preserve"> of Tran </w:t>
            </w:r>
            <w:proofErr w:type="spellStart"/>
            <w:r w:rsidRPr="003248FE">
              <w:rPr>
                <w:rFonts w:ascii="Times New Roman" w:hAnsi="Times New Roman" w:cs="Times New Roman"/>
                <w:sz w:val="25"/>
                <w:szCs w:val="25"/>
                <w:lang w:val="en-US"/>
              </w:rPr>
              <w:t>Thuong</w:t>
            </w:r>
            <w:proofErr w:type="spellEnd"/>
            <w:r w:rsidRPr="003248FE">
              <w:rPr>
                <w:rFonts w:ascii="Times New Roman" w:hAnsi="Times New Roman" w:cs="Times New Roman"/>
                <w:sz w:val="25"/>
                <w:szCs w:val="25"/>
                <w:lang w:val="en-US"/>
              </w:rPr>
              <w:t xml:space="preserve"> Temple.</w:t>
            </w:r>
          </w:p>
        </w:tc>
        <w:tc>
          <w:tcPr>
            <w:tcW w:w="1418" w:type="dxa"/>
          </w:tcPr>
          <w:p w:rsidR="008A14C9" w:rsidRPr="003248FE" w:rsidRDefault="008A14C9" w:rsidP="00B66571">
            <w:pPr>
              <w:jc w:val="center"/>
              <w:rPr>
                <w:rFonts w:ascii="Times New Roman" w:hAnsi="Times New Roman" w:cs="Times New Roman"/>
                <w:sz w:val="25"/>
                <w:szCs w:val="25"/>
                <w:lang w:val="en-US"/>
              </w:rPr>
            </w:pPr>
          </w:p>
        </w:tc>
        <w:tc>
          <w:tcPr>
            <w:tcW w:w="1559" w:type="dxa"/>
            <w:gridSpan w:val="2"/>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B66571">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6</w:t>
            </w:r>
          </w:p>
        </w:tc>
        <w:tc>
          <w:tcPr>
            <w:tcW w:w="4216" w:type="dxa"/>
          </w:tcPr>
          <w:p w:rsidR="0065418E" w:rsidRPr="003248FE" w:rsidRDefault="0065418E" w:rsidP="0065418E">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Belt Road 5 of Hanoi Capital,</w:t>
            </w:r>
          </w:p>
          <w:p w:rsidR="008A14C9" w:rsidRPr="003248FE" w:rsidRDefault="0065418E" w:rsidP="0065418E">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Upgrade provincial road 499, highway 38,21B</w:t>
            </w:r>
          </w:p>
        </w:tc>
        <w:tc>
          <w:tcPr>
            <w:tcW w:w="1418" w:type="dxa"/>
          </w:tcPr>
          <w:p w:rsidR="008A14C9" w:rsidRPr="003248FE" w:rsidRDefault="008A14C9" w:rsidP="00B66571">
            <w:pPr>
              <w:jc w:val="center"/>
              <w:rPr>
                <w:rFonts w:ascii="Times New Roman" w:hAnsi="Times New Roman" w:cs="Times New Roman"/>
                <w:sz w:val="25"/>
                <w:szCs w:val="25"/>
                <w:lang w:val="en-US"/>
              </w:rPr>
            </w:pPr>
          </w:p>
        </w:tc>
        <w:tc>
          <w:tcPr>
            <w:tcW w:w="1559" w:type="dxa"/>
            <w:gridSpan w:val="2"/>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B66571">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7D2E7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7</w:t>
            </w:r>
          </w:p>
        </w:tc>
        <w:tc>
          <w:tcPr>
            <w:tcW w:w="4216" w:type="dxa"/>
          </w:tcPr>
          <w:p w:rsidR="008A14C9" w:rsidRPr="003248FE" w:rsidRDefault="0065418E"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Clean water projects, waste treatment at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 xml:space="preserve">; improving Day </w:t>
            </w:r>
            <w:r w:rsidR="00F20FFD" w:rsidRPr="003248FE">
              <w:rPr>
                <w:rFonts w:ascii="Times New Roman" w:hAnsi="Times New Roman" w:cs="Times New Roman"/>
                <w:sz w:val="25"/>
                <w:szCs w:val="25"/>
                <w:lang w:val="en-US"/>
              </w:rPr>
              <w:t xml:space="preserve">river and </w:t>
            </w:r>
            <w:proofErr w:type="spellStart"/>
            <w:r w:rsidR="00F20FFD" w:rsidRPr="003248FE">
              <w:rPr>
                <w:rFonts w:ascii="Times New Roman" w:hAnsi="Times New Roman" w:cs="Times New Roman"/>
                <w:sz w:val="25"/>
                <w:szCs w:val="25"/>
                <w:lang w:val="en-US"/>
              </w:rPr>
              <w:t>Chau</w:t>
            </w:r>
            <w:proofErr w:type="spellEnd"/>
            <w:r w:rsidR="00F20FFD" w:rsidRPr="003248FE">
              <w:rPr>
                <w:rFonts w:ascii="Times New Roman" w:hAnsi="Times New Roman" w:cs="Times New Roman"/>
                <w:sz w:val="25"/>
                <w:szCs w:val="25"/>
                <w:lang w:val="en-US"/>
              </w:rPr>
              <w:t xml:space="preserve"> river</w:t>
            </w:r>
          </w:p>
        </w:tc>
        <w:tc>
          <w:tcPr>
            <w:tcW w:w="1418" w:type="dxa"/>
          </w:tcPr>
          <w:p w:rsidR="008A14C9" w:rsidRPr="003248FE" w:rsidRDefault="008A14C9" w:rsidP="00B66571">
            <w:pPr>
              <w:jc w:val="center"/>
              <w:rPr>
                <w:rFonts w:ascii="Times New Roman" w:hAnsi="Times New Roman" w:cs="Times New Roman"/>
                <w:sz w:val="25"/>
                <w:szCs w:val="25"/>
                <w:lang w:val="en-US"/>
              </w:rPr>
            </w:pPr>
          </w:p>
        </w:tc>
        <w:tc>
          <w:tcPr>
            <w:tcW w:w="1559" w:type="dxa"/>
            <w:gridSpan w:val="2"/>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A14C9" w:rsidRPr="003248FE" w:rsidRDefault="00B66571" w:rsidP="00B6657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B66571" w:rsidRPr="003248FE" w:rsidTr="006042EF">
        <w:tc>
          <w:tcPr>
            <w:tcW w:w="570" w:type="dxa"/>
          </w:tcPr>
          <w:p w:rsidR="00B66571" w:rsidRPr="003248FE" w:rsidRDefault="00B66571" w:rsidP="00B66571">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B</w:t>
            </w:r>
          </w:p>
        </w:tc>
        <w:tc>
          <w:tcPr>
            <w:tcW w:w="8672" w:type="dxa"/>
            <w:gridSpan w:val="6"/>
          </w:tcPr>
          <w:p w:rsidR="00B66571" w:rsidRPr="003248FE" w:rsidRDefault="00B66571" w:rsidP="00B66571">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Group of project</w:t>
            </w:r>
            <w:r w:rsidR="002628A6" w:rsidRPr="003248FE">
              <w:rPr>
                <w:rFonts w:ascii="Times New Roman" w:hAnsi="Times New Roman" w:cs="Times New Roman"/>
                <w:b/>
                <w:sz w:val="25"/>
                <w:szCs w:val="25"/>
                <w:lang w:val="en-US"/>
              </w:rPr>
              <w:t>s</w:t>
            </w:r>
            <w:r w:rsidRPr="003248FE">
              <w:rPr>
                <w:rFonts w:ascii="Times New Roman" w:hAnsi="Times New Roman" w:cs="Times New Roman"/>
                <w:b/>
                <w:sz w:val="25"/>
                <w:szCs w:val="25"/>
                <w:lang w:val="en-US"/>
              </w:rPr>
              <w:t xml:space="preserve"> belong to Tam </w:t>
            </w:r>
            <w:proofErr w:type="spellStart"/>
            <w:r w:rsidRPr="003248FE">
              <w:rPr>
                <w:rFonts w:ascii="Times New Roman" w:hAnsi="Times New Roman" w:cs="Times New Roman"/>
                <w:b/>
                <w:sz w:val="25"/>
                <w:szCs w:val="25"/>
                <w:lang w:val="en-US"/>
              </w:rPr>
              <w:t>Chuc</w:t>
            </w:r>
            <w:proofErr w:type="spellEnd"/>
            <w:r w:rsidRPr="003248FE">
              <w:rPr>
                <w:rFonts w:ascii="Times New Roman" w:hAnsi="Times New Roman" w:cs="Times New Roman"/>
                <w:b/>
                <w:sz w:val="25"/>
                <w:szCs w:val="25"/>
                <w:lang w:val="en-US"/>
              </w:rPr>
              <w:t xml:space="preserve"> National Tourist Area</w:t>
            </w: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w:t>
            </w:r>
          </w:p>
        </w:tc>
        <w:tc>
          <w:tcPr>
            <w:tcW w:w="4216"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Tourist route from </w:t>
            </w:r>
            <w:proofErr w:type="spellStart"/>
            <w:r w:rsidRPr="003248FE">
              <w:rPr>
                <w:rFonts w:ascii="Times New Roman" w:hAnsi="Times New Roman" w:cs="Times New Roman"/>
                <w:sz w:val="25"/>
                <w:szCs w:val="25"/>
                <w:lang w:val="en-US"/>
              </w:rPr>
              <w:t>Thung</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Vac</w:t>
            </w:r>
            <w:proofErr w:type="spellEnd"/>
            <w:r w:rsidRPr="003248FE">
              <w:rPr>
                <w:rFonts w:ascii="Times New Roman" w:hAnsi="Times New Roman" w:cs="Times New Roman"/>
                <w:sz w:val="25"/>
                <w:szCs w:val="25"/>
                <w:lang w:val="en-US"/>
              </w:rPr>
              <w:t xml:space="preserve"> to Ba Hang Lake</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A85273"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2628A6">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w:t>
            </w:r>
          </w:p>
        </w:tc>
        <w:tc>
          <w:tcPr>
            <w:tcW w:w="4216"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Investing a tourism port from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National Tourist Area to </w:t>
            </w:r>
            <w:proofErr w:type="spellStart"/>
            <w:r w:rsidRPr="003248FE">
              <w:rPr>
                <w:rFonts w:ascii="Times New Roman" w:hAnsi="Times New Roman" w:cs="Times New Roman"/>
                <w:sz w:val="25"/>
                <w:szCs w:val="25"/>
                <w:lang w:val="en-US"/>
              </w:rPr>
              <w:t>Phu</w:t>
            </w:r>
            <w:proofErr w:type="spellEnd"/>
            <w:r w:rsidRPr="003248FE">
              <w:rPr>
                <w:rFonts w:ascii="Times New Roman" w:hAnsi="Times New Roman" w:cs="Times New Roman"/>
                <w:sz w:val="25"/>
                <w:szCs w:val="25"/>
                <w:lang w:val="en-US"/>
              </w:rPr>
              <w:t xml:space="preserve"> Ly City and </w:t>
            </w:r>
            <w:proofErr w:type="spellStart"/>
            <w:r w:rsidRPr="003248FE">
              <w:rPr>
                <w:rFonts w:ascii="Times New Roman" w:hAnsi="Times New Roman" w:cs="Times New Roman"/>
                <w:sz w:val="25"/>
                <w:szCs w:val="25"/>
                <w:lang w:val="en-US"/>
              </w:rPr>
              <w:t>Huong</w:t>
            </w:r>
            <w:proofErr w:type="spellEnd"/>
            <w:r w:rsidRPr="003248FE">
              <w:rPr>
                <w:rFonts w:ascii="Times New Roman" w:hAnsi="Times New Roman" w:cs="Times New Roman"/>
                <w:sz w:val="25"/>
                <w:szCs w:val="25"/>
                <w:lang w:val="en-US"/>
              </w:rPr>
              <w:t xml:space="preserve"> pagoda</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A85273"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2628A6">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3</w:t>
            </w:r>
          </w:p>
        </w:tc>
        <w:tc>
          <w:tcPr>
            <w:tcW w:w="4216" w:type="dxa"/>
          </w:tcPr>
          <w:p w:rsidR="008A14C9" w:rsidRPr="003248FE" w:rsidRDefault="00F20FFD"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Investing a landscape for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community tourism</w:t>
            </w:r>
            <w:r w:rsidR="00B66571" w:rsidRPr="003248FE">
              <w:rPr>
                <w:rFonts w:ascii="Times New Roman" w:hAnsi="Times New Roman" w:cs="Times New Roman"/>
                <w:sz w:val="25"/>
                <w:szCs w:val="25"/>
                <w:lang w:val="en-US"/>
              </w:rPr>
              <w:t xml:space="preserve"> </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2628A6"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A14C9" w:rsidRPr="003248FE" w:rsidRDefault="00A85273"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4</w:t>
            </w:r>
          </w:p>
        </w:tc>
        <w:tc>
          <w:tcPr>
            <w:tcW w:w="4216" w:type="dxa"/>
          </w:tcPr>
          <w:p w:rsidR="008A14C9" w:rsidRPr="003248FE" w:rsidRDefault="007662CE"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Investing a small-scale eco-tourism resorts </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2628A6"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A14C9" w:rsidRPr="003248FE" w:rsidRDefault="00A85273"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5</w:t>
            </w:r>
          </w:p>
        </w:tc>
        <w:tc>
          <w:tcPr>
            <w:tcW w:w="4216" w:type="dxa"/>
          </w:tcPr>
          <w:p w:rsidR="008A14C9" w:rsidRPr="003248FE" w:rsidRDefault="007662CE" w:rsidP="00DC4056">
            <w:pPr>
              <w:jc w:val="both"/>
              <w:rPr>
                <w:rFonts w:ascii="Times New Roman" w:hAnsi="Times New Roman" w:cs="Times New Roman"/>
                <w:sz w:val="25"/>
                <w:szCs w:val="25"/>
                <w:lang w:val="en-US"/>
              </w:rPr>
            </w:pPr>
            <w:proofErr w:type="spellStart"/>
            <w:r w:rsidRPr="003248FE">
              <w:rPr>
                <w:rFonts w:ascii="Times New Roman" w:hAnsi="Times New Roman" w:cs="Times New Roman"/>
                <w:sz w:val="25"/>
                <w:szCs w:val="25"/>
                <w:lang w:val="en-US"/>
              </w:rPr>
              <w:t>Thung</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Vac</w:t>
            </w:r>
            <w:proofErr w:type="spellEnd"/>
            <w:r w:rsidRPr="003248FE">
              <w:rPr>
                <w:rFonts w:ascii="Times New Roman" w:hAnsi="Times New Roman" w:cs="Times New Roman"/>
                <w:sz w:val="25"/>
                <w:szCs w:val="25"/>
                <w:lang w:val="en-US"/>
              </w:rPr>
              <w:t xml:space="preserve"> cultural-spiritual Park</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A85273"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2628A6">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6</w:t>
            </w:r>
          </w:p>
        </w:tc>
        <w:tc>
          <w:tcPr>
            <w:tcW w:w="4216" w:type="dxa"/>
          </w:tcPr>
          <w:p w:rsidR="008A14C9" w:rsidRPr="003248FE" w:rsidRDefault="007662CE"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Developing landscape around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Lake</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A85273"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2628A6">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7</w:t>
            </w:r>
          </w:p>
        </w:tc>
        <w:tc>
          <w:tcPr>
            <w:tcW w:w="4216" w:type="dxa"/>
          </w:tcPr>
          <w:p w:rsidR="008A14C9" w:rsidRPr="003248FE" w:rsidRDefault="00F20FFD" w:rsidP="007662CE">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Investing in developing a logistics s</w:t>
            </w:r>
            <w:r w:rsidR="00A85273" w:rsidRPr="003248FE">
              <w:rPr>
                <w:rFonts w:ascii="Times New Roman" w:hAnsi="Times New Roman" w:cs="Times New Roman"/>
                <w:sz w:val="25"/>
                <w:szCs w:val="25"/>
                <w:lang w:val="en-US"/>
              </w:rPr>
              <w:t>ervice C</w:t>
            </w:r>
            <w:r w:rsidR="007662CE" w:rsidRPr="003248FE">
              <w:rPr>
                <w:rFonts w:ascii="Times New Roman" w:hAnsi="Times New Roman" w:cs="Times New Roman"/>
                <w:sz w:val="25"/>
                <w:szCs w:val="25"/>
                <w:lang w:val="en-US"/>
              </w:rPr>
              <w:t xml:space="preserve">enter to serve </w:t>
            </w:r>
            <w:r w:rsidR="00A85273" w:rsidRPr="003248FE">
              <w:rPr>
                <w:rFonts w:ascii="Times New Roman" w:hAnsi="Times New Roman" w:cs="Times New Roman"/>
                <w:sz w:val="25"/>
                <w:szCs w:val="25"/>
                <w:lang w:val="en-US"/>
              </w:rPr>
              <w:t>activities of Ba Sao T</w:t>
            </w:r>
            <w:r w:rsidR="007662CE" w:rsidRPr="003248FE">
              <w:rPr>
                <w:rFonts w:ascii="Times New Roman" w:hAnsi="Times New Roman" w:cs="Times New Roman"/>
                <w:sz w:val="25"/>
                <w:szCs w:val="25"/>
                <w:lang w:val="en-US"/>
              </w:rPr>
              <w:t>own-</w:t>
            </w:r>
            <w:r w:rsidR="00A85273" w:rsidRPr="003248FE">
              <w:rPr>
                <w:rFonts w:ascii="Times New Roman" w:hAnsi="Times New Roman" w:cs="Times New Roman"/>
                <w:sz w:val="25"/>
                <w:szCs w:val="25"/>
                <w:lang w:val="en-US"/>
              </w:rPr>
              <w:t>Tourist A</w:t>
            </w:r>
            <w:r w:rsidR="007662CE" w:rsidRPr="003248FE">
              <w:rPr>
                <w:rFonts w:ascii="Times New Roman" w:hAnsi="Times New Roman" w:cs="Times New Roman"/>
                <w:sz w:val="25"/>
                <w:szCs w:val="25"/>
                <w:lang w:val="en-US"/>
              </w:rPr>
              <w:t>rea</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2628A6"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A14C9" w:rsidRPr="003248FE" w:rsidRDefault="002628A6"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B66571" w:rsidRPr="003248FE" w:rsidTr="00B66571">
        <w:tc>
          <w:tcPr>
            <w:tcW w:w="570" w:type="dxa"/>
          </w:tcPr>
          <w:p w:rsidR="008A14C9" w:rsidRPr="003248FE" w:rsidRDefault="00B6657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8</w:t>
            </w:r>
          </w:p>
        </w:tc>
        <w:tc>
          <w:tcPr>
            <w:tcW w:w="4216" w:type="dxa"/>
          </w:tcPr>
          <w:p w:rsidR="008A14C9" w:rsidRPr="003248FE" w:rsidRDefault="00A85273"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Investing in developing clean agriculture at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Area </w:t>
            </w:r>
          </w:p>
        </w:tc>
        <w:tc>
          <w:tcPr>
            <w:tcW w:w="1418" w:type="dxa"/>
          </w:tcPr>
          <w:p w:rsidR="008A14C9" w:rsidRPr="003248FE" w:rsidRDefault="008A14C9" w:rsidP="002628A6">
            <w:pPr>
              <w:jc w:val="center"/>
              <w:rPr>
                <w:rFonts w:ascii="Times New Roman" w:hAnsi="Times New Roman" w:cs="Times New Roman"/>
                <w:sz w:val="25"/>
                <w:szCs w:val="25"/>
                <w:lang w:val="en-US"/>
              </w:rPr>
            </w:pPr>
          </w:p>
        </w:tc>
        <w:tc>
          <w:tcPr>
            <w:tcW w:w="1559" w:type="dxa"/>
            <w:gridSpan w:val="2"/>
          </w:tcPr>
          <w:p w:rsidR="008A14C9" w:rsidRPr="003248FE" w:rsidRDefault="002628A6"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A14C9" w:rsidRPr="003248FE" w:rsidRDefault="002628A6" w:rsidP="002628A6">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2628A6" w:rsidRPr="003248FE" w:rsidTr="006042EF">
        <w:tc>
          <w:tcPr>
            <w:tcW w:w="570" w:type="dxa"/>
          </w:tcPr>
          <w:p w:rsidR="002628A6" w:rsidRPr="003248FE" w:rsidRDefault="002628A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C</w:t>
            </w:r>
          </w:p>
        </w:tc>
        <w:tc>
          <w:tcPr>
            <w:tcW w:w="8672" w:type="dxa"/>
            <w:gridSpan w:val="6"/>
          </w:tcPr>
          <w:p w:rsidR="002628A6" w:rsidRPr="003248FE" w:rsidRDefault="002628A6" w:rsidP="00F20FFD">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Group of projects on developing other tourists area, infrastructures to serve tourism</w:t>
            </w:r>
          </w:p>
        </w:tc>
      </w:tr>
      <w:tr w:rsidR="00B66571" w:rsidRPr="003248FE" w:rsidTr="00B66571">
        <w:tc>
          <w:tcPr>
            <w:tcW w:w="570" w:type="dxa"/>
          </w:tcPr>
          <w:p w:rsidR="008A14C9" w:rsidRPr="003248FE" w:rsidRDefault="002628A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w:t>
            </w:r>
          </w:p>
        </w:tc>
        <w:tc>
          <w:tcPr>
            <w:tcW w:w="4216" w:type="dxa"/>
          </w:tcPr>
          <w:p w:rsidR="008A14C9" w:rsidRPr="003248FE" w:rsidRDefault="002628A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Ba Hang lake tourist area</w:t>
            </w:r>
          </w:p>
        </w:tc>
        <w:tc>
          <w:tcPr>
            <w:tcW w:w="1418" w:type="dxa"/>
          </w:tcPr>
          <w:p w:rsidR="008A14C9" w:rsidRPr="003248FE" w:rsidRDefault="002628A6"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8A14C9" w:rsidRPr="003248FE" w:rsidRDefault="002628A6"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076CC1">
            <w:pPr>
              <w:jc w:val="center"/>
              <w:rPr>
                <w:rFonts w:ascii="Times New Roman" w:hAnsi="Times New Roman" w:cs="Times New Roman"/>
                <w:sz w:val="25"/>
                <w:szCs w:val="25"/>
                <w:lang w:val="en-US"/>
              </w:rPr>
            </w:pPr>
          </w:p>
        </w:tc>
      </w:tr>
      <w:tr w:rsidR="00B66571" w:rsidRPr="003248FE" w:rsidTr="00B66571">
        <w:tc>
          <w:tcPr>
            <w:tcW w:w="570" w:type="dxa"/>
          </w:tcPr>
          <w:p w:rsidR="008A14C9" w:rsidRPr="003248FE" w:rsidRDefault="002628A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w:t>
            </w:r>
          </w:p>
        </w:tc>
        <w:tc>
          <w:tcPr>
            <w:tcW w:w="4216" w:type="dxa"/>
          </w:tcPr>
          <w:p w:rsidR="008A14C9" w:rsidRPr="003248FE" w:rsidRDefault="002628A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Kim Bang golf course</w:t>
            </w:r>
          </w:p>
        </w:tc>
        <w:tc>
          <w:tcPr>
            <w:tcW w:w="1418" w:type="dxa"/>
          </w:tcPr>
          <w:p w:rsidR="008A14C9" w:rsidRPr="003248FE" w:rsidRDefault="002628A6"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8A14C9" w:rsidRPr="003248FE" w:rsidRDefault="002628A6"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A14C9" w:rsidRPr="003248FE" w:rsidRDefault="008A14C9"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3</w:t>
            </w:r>
          </w:p>
        </w:tc>
        <w:tc>
          <w:tcPr>
            <w:tcW w:w="4216" w:type="dxa"/>
          </w:tcPr>
          <w:p w:rsidR="00076CC1" w:rsidRPr="003248FE" w:rsidRDefault="00076CC1" w:rsidP="00DC4056">
            <w:pPr>
              <w:jc w:val="both"/>
              <w:rPr>
                <w:rFonts w:ascii="Times New Roman" w:hAnsi="Times New Roman" w:cs="Times New Roman"/>
                <w:sz w:val="25"/>
                <w:szCs w:val="25"/>
                <w:lang w:val="en-US"/>
              </w:rPr>
            </w:pPr>
            <w:proofErr w:type="spellStart"/>
            <w:r w:rsidRPr="003248FE">
              <w:rPr>
                <w:rFonts w:ascii="Times New Roman" w:hAnsi="Times New Roman" w:cs="Times New Roman"/>
                <w:sz w:val="25"/>
                <w:szCs w:val="25"/>
                <w:lang w:val="en-US"/>
              </w:rPr>
              <w:t>Tuong</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Linh</w:t>
            </w:r>
            <w:proofErr w:type="spellEnd"/>
            <w:r w:rsidRPr="003248FE">
              <w:rPr>
                <w:rFonts w:ascii="Times New Roman" w:hAnsi="Times New Roman" w:cs="Times New Roman"/>
                <w:sz w:val="25"/>
                <w:szCs w:val="25"/>
                <w:lang w:val="en-US"/>
              </w:rPr>
              <w:t xml:space="preserve"> golf course</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63EDE">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4</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Con Phuong hill golf course</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63EDE">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5</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Specialized parks and creative parks</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63EDE">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6</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Conference, seminar, sports complexes area</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p>
        </w:tc>
        <w:tc>
          <w:tcPr>
            <w:tcW w:w="1479" w:type="dxa"/>
            <w:gridSpan w:val="2"/>
          </w:tcPr>
          <w:p w:rsidR="00076CC1" w:rsidRPr="003248FE" w:rsidRDefault="00076CC1" w:rsidP="00063EDE">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7</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Leisure-medical area</w:t>
            </w:r>
            <w:r w:rsidR="00F20FFD" w:rsidRPr="003248FE">
              <w:rPr>
                <w:rFonts w:ascii="Times New Roman" w:hAnsi="Times New Roman" w:cs="Times New Roman"/>
                <w:sz w:val="25"/>
                <w:szCs w:val="25"/>
                <w:lang w:val="en-US"/>
              </w:rPr>
              <w:t>s</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 according to project</w:t>
            </w:r>
          </w:p>
        </w:tc>
        <w:tc>
          <w:tcPr>
            <w:tcW w:w="1559" w:type="dxa"/>
            <w:gridSpan w:val="2"/>
          </w:tcPr>
          <w:p w:rsidR="00076CC1" w:rsidRPr="003248FE" w:rsidRDefault="00076CC1" w:rsidP="00076CC1">
            <w:pPr>
              <w:jc w:val="center"/>
              <w:rPr>
                <w:sz w:val="25"/>
                <w:szCs w:val="25"/>
                <w:lang w:val="en-US"/>
              </w:rPr>
            </w:pPr>
            <w:r w:rsidRPr="003248FE">
              <w:rPr>
                <w:rFonts w:ascii="Times New Roman" w:hAnsi="Times New Roman" w:cs="Times New Roman"/>
                <w:sz w:val="25"/>
                <w:szCs w:val="25"/>
                <w:lang w:val="en-US"/>
              </w:rPr>
              <w:t>Complete according to project</w:t>
            </w:r>
          </w:p>
        </w:tc>
        <w:tc>
          <w:tcPr>
            <w:tcW w:w="1479" w:type="dxa"/>
            <w:gridSpan w:val="2"/>
          </w:tcPr>
          <w:p w:rsidR="00076CC1" w:rsidRPr="003248FE" w:rsidRDefault="00076CC1" w:rsidP="00076CC1">
            <w:pPr>
              <w:jc w:val="center"/>
              <w:rPr>
                <w:sz w:val="25"/>
                <w:szCs w:val="25"/>
                <w:lang w:val="en-US"/>
              </w:rPr>
            </w:pPr>
            <w:r w:rsidRPr="003248FE">
              <w:rPr>
                <w:rFonts w:ascii="Times New Roman" w:hAnsi="Times New Roman" w:cs="Times New Roman"/>
                <w:sz w:val="25"/>
                <w:szCs w:val="25"/>
                <w:lang w:val="en-US"/>
              </w:rPr>
              <w:t>Complete according to project</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8</w:t>
            </w:r>
          </w:p>
        </w:tc>
        <w:tc>
          <w:tcPr>
            <w:tcW w:w="4216" w:type="dxa"/>
          </w:tcPr>
          <w:p w:rsidR="00076CC1" w:rsidRPr="003248FE" w:rsidRDefault="00F20FFD"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Tran </w:t>
            </w:r>
            <w:proofErr w:type="spellStart"/>
            <w:r w:rsidRPr="003248FE">
              <w:rPr>
                <w:rFonts w:ascii="Times New Roman" w:hAnsi="Times New Roman" w:cs="Times New Roman"/>
                <w:sz w:val="25"/>
                <w:szCs w:val="25"/>
                <w:lang w:val="en-US"/>
              </w:rPr>
              <w:t>Thuong</w:t>
            </w:r>
            <w:proofErr w:type="spellEnd"/>
            <w:r w:rsidRPr="003248FE">
              <w:rPr>
                <w:rFonts w:ascii="Times New Roman" w:hAnsi="Times New Roman" w:cs="Times New Roman"/>
                <w:sz w:val="25"/>
                <w:szCs w:val="25"/>
                <w:lang w:val="en-US"/>
              </w:rPr>
              <w:t xml:space="preserve"> temple tourist destination</w:t>
            </w:r>
          </w:p>
        </w:tc>
        <w:tc>
          <w:tcPr>
            <w:tcW w:w="1418" w:type="dxa"/>
          </w:tcPr>
          <w:p w:rsidR="00076CC1" w:rsidRPr="003248FE" w:rsidRDefault="00076CC1" w:rsidP="00063EDE">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9</w:t>
            </w:r>
          </w:p>
        </w:tc>
        <w:tc>
          <w:tcPr>
            <w:tcW w:w="4216" w:type="dxa"/>
          </w:tcPr>
          <w:p w:rsidR="00076CC1" w:rsidRPr="003248FE" w:rsidRDefault="00076CC1" w:rsidP="00DC4056">
            <w:pPr>
              <w:jc w:val="both"/>
              <w:rPr>
                <w:rFonts w:ascii="Times New Roman" w:hAnsi="Times New Roman" w:cs="Times New Roman"/>
                <w:sz w:val="25"/>
                <w:szCs w:val="25"/>
                <w:lang w:val="en-US"/>
              </w:rPr>
            </w:pPr>
            <w:proofErr w:type="spellStart"/>
            <w:r w:rsidRPr="003248FE">
              <w:rPr>
                <w:rFonts w:ascii="Times New Roman" w:hAnsi="Times New Roman" w:cs="Times New Roman"/>
                <w:sz w:val="25"/>
                <w:szCs w:val="25"/>
                <w:lang w:val="en-US"/>
              </w:rPr>
              <w:t>Lanh</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Giang</w:t>
            </w:r>
            <w:proofErr w:type="spellEnd"/>
            <w:r w:rsidRPr="003248FE">
              <w:rPr>
                <w:rFonts w:ascii="Times New Roman" w:hAnsi="Times New Roman" w:cs="Times New Roman"/>
                <w:sz w:val="25"/>
                <w:szCs w:val="25"/>
                <w:lang w:val="en-US"/>
              </w:rPr>
              <w:t xml:space="preserve"> temple tourist site</w:t>
            </w:r>
          </w:p>
        </w:tc>
        <w:tc>
          <w:tcPr>
            <w:tcW w:w="1418" w:type="dxa"/>
          </w:tcPr>
          <w:p w:rsidR="00076CC1" w:rsidRPr="003248FE" w:rsidRDefault="00076CC1" w:rsidP="00063EDE">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10</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Ba Vu tem</w:t>
            </w:r>
            <w:r w:rsidR="00F20FFD" w:rsidRPr="003248FE">
              <w:rPr>
                <w:rFonts w:ascii="Times New Roman" w:hAnsi="Times New Roman" w:cs="Times New Roman"/>
                <w:sz w:val="25"/>
                <w:szCs w:val="25"/>
                <w:lang w:val="en-US"/>
              </w:rPr>
              <w:t>ple tourist destination</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11</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Ba </w:t>
            </w:r>
            <w:proofErr w:type="spellStart"/>
            <w:r w:rsidRPr="003248FE">
              <w:rPr>
                <w:rFonts w:ascii="Times New Roman" w:hAnsi="Times New Roman" w:cs="Times New Roman"/>
                <w:sz w:val="25"/>
                <w:szCs w:val="25"/>
                <w:lang w:val="en-US"/>
              </w:rPr>
              <w:t>Danh</w:t>
            </w:r>
            <w:proofErr w:type="spellEnd"/>
            <w:r w:rsidRPr="003248FE">
              <w:rPr>
                <w:rFonts w:ascii="Times New Roman" w:hAnsi="Times New Roman" w:cs="Times New Roman"/>
                <w:sz w:val="25"/>
                <w:szCs w:val="25"/>
                <w:lang w:val="en-US"/>
              </w:rPr>
              <w:t xml:space="preserve"> tem</w:t>
            </w:r>
            <w:r w:rsidR="00F20FFD" w:rsidRPr="003248FE">
              <w:rPr>
                <w:rFonts w:ascii="Times New Roman" w:hAnsi="Times New Roman" w:cs="Times New Roman"/>
                <w:sz w:val="25"/>
                <w:szCs w:val="25"/>
                <w:lang w:val="en-US"/>
              </w:rPr>
              <w:t>ple – Ngoc mountain tourist destination</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12</w:t>
            </w:r>
          </w:p>
        </w:tc>
        <w:tc>
          <w:tcPr>
            <w:tcW w:w="4216" w:type="dxa"/>
          </w:tcPr>
          <w:p w:rsidR="00076CC1" w:rsidRPr="003248FE" w:rsidRDefault="00076CC1" w:rsidP="006042EF">
            <w:pPr>
              <w:rPr>
                <w:rFonts w:ascii="Times New Roman" w:hAnsi="Times New Roman" w:cs="Times New Roman"/>
                <w:sz w:val="25"/>
                <w:szCs w:val="25"/>
                <w:lang w:val="en-US"/>
              </w:rPr>
            </w:pPr>
            <w:r w:rsidRPr="003248FE">
              <w:rPr>
                <w:rFonts w:ascii="Times New Roman" w:hAnsi="Times New Roman" w:cs="Times New Roman"/>
                <w:sz w:val="25"/>
                <w:szCs w:val="25"/>
                <w:lang w:val="en-US"/>
              </w:rPr>
              <w:t>Temple of Ha Nam’s war heroes and martyrs; Temple of 10 Lam Ha’s girls</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13</w:t>
            </w:r>
          </w:p>
        </w:tc>
        <w:tc>
          <w:tcPr>
            <w:tcW w:w="4216" w:type="dxa"/>
          </w:tcPr>
          <w:p w:rsidR="00076CC1" w:rsidRPr="003248FE" w:rsidRDefault="00076CC1" w:rsidP="00DC4056">
            <w:pPr>
              <w:jc w:val="both"/>
              <w:rPr>
                <w:rFonts w:ascii="Times New Roman" w:hAnsi="Times New Roman" w:cs="Times New Roman"/>
                <w:sz w:val="25"/>
                <w:szCs w:val="25"/>
                <w:lang w:val="en-US"/>
              </w:rPr>
            </w:pPr>
            <w:proofErr w:type="spellStart"/>
            <w:r w:rsidRPr="003248FE">
              <w:rPr>
                <w:rFonts w:ascii="Times New Roman" w:hAnsi="Times New Roman" w:cs="Times New Roman"/>
                <w:sz w:val="25"/>
                <w:szCs w:val="25"/>
                <w:lang w:val="en-US"/>
              </w:rPr>
              <w:t>Duc</w:t>
            </w:r>
            <w:proofErr w:type="spellEnd"/>
            <w:r w:rsidRPr="003248FE">
              <w:rPr>
                <w:rFonts w:ascii="Times New Roman" w:hAnsi="Times New Roman" w:cs="Times New Roman"/>
                <w:sz w:val="25"/>
                <w:szCs w:val="25"/>
                <w:lang w:val="en-US"/>
              </w:rPr>
              <w:t xml:space="preserve"> Ban memorial area</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b/>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14</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Cat </w:t>
            </w:r>
            <w:proofErr w:type="spellStart"/>
            <w:r w:rsidRPr="003248FE">
              <w:rPr>
                <w:rFonts w:ascii="Times New Roman" w:hAnsi="Times New Roman" w:cs="Times New Roman"/>
                <w:sz w:val="25"/>
                <w:szCs w:val="25"/>
                <w:lang w:val="en-US"/>
              </w:rPr>
              <w:t>Tuong</w:t>
            </w:r>
            <w:proofErr w:type="spellEnd"/>
            <w:r w:rsidRPr="003248FE">
              <w:rPr>
                <w:rFonts w:ascii="Times New Roman" w:hAnsi="Times New Roman" w:cs="Times New Roman"/>
                <w:sz w:val="25"/>
                <w:szCs w:val="25"/>
                <w:lang w:val="en-US"/>
              </w:rPr>
              <w:t xml:space="preserve"> memorial area</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15</w:t>
            </w:r>
          </w:p>
        </w:tc>
        <w:tc>
          <w:tcPr>
            <w:tcW w:w="4216" w:type="dxa"/>
          </w:tcPr>
          <w:p w:rsidR="00076CC1" w:rsidRPr="003248FE" w:rsidRDefault="00076CC1" w:rsidP="00DC4056">
            <w:pPr>
              <w:jc w:val="both"/>
              <w:rPr>
                <w:rFonts w:ascii="Times New Roman" w:hAnsi="Times New Roman" w:cs="Times New Roman"/>
                <w:sz w:val="25"/>
                <w:szCs w:val="25"/>
                <w:lang w:val="en-US"/>
              </w:rPr>
            </w:pPr>
            <w:proofErr w:type="spellStart"/>
            <w:r w:rsidRPr="003248FE">
              <w:rPr>
                <w:rFonts w:ascii="Times New Roman" w:hAnsi="Times New Roman" w:cs="Times New Roman"/>
                <w:sz w:val="25"/>
                <w:szCs w:val="25"/>
                <w:lang w:val="en-US"/>
              </w:rPr>
              <w:t>Tien</w:t>
            </w:r>
            <w:proofErr w:type="spellEnd"/>
            <w:r w:rsidRPr="003248FE">
              <w:rPr>
                <w:rFonts w:ascii="Times New Roman" w:hAnsi="Times New Roman" w:cs="Times New Roman"/>
                <w:sz w:val="25"/>
                <w:szCs w:val="25"/>
                <w:lang w:val="en-US"/>
              </w:rPr>
              <w:t xml:space="preserve"> pagoda cultural and tourist site</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16</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Tourist site of Lang temple cultural and historical monument</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17</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Tourist site of embroidery villages and residential areas of </w:t>
            </w:r>
            <w:proofErr w:type="spellStart"/>
            <w:r w:rsidRPr="003248FE">
              <w:rPr>
                <w:rFonts w:ascii="Times New Roman" w:hAnsi="Times New Roman" w:cs="Times New Roman"/>
                <w:sz w:val="25"/>
                <w:szCs w:val="25"/>
                <w:lang w:val="en-US"/>
              </w:rPr>
              <w:t>Thanh</w:t>
            </w:r>
            <w:proofErr w:type="spellEnd"/>
            <w:r w:rsidRPr="003248FE">
              <w:rPr>
                <w:rFonts w:ascii="Times New Roman" w:hAnsi="Times New Roman" w:cs="Times New Roman"/>
                <w:sz w:val="25"/>
                <w:szCs w:val="25"/>
                <w:lang w:val="en-US"/>
              </w:rPr>
              <w:t xml:space="preserve"> Ha commune</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18</w:t>
            </w:r>
          </w:p>
        </w:tc>
        <w:tc>
          <w:tcPr>
            <w:tcW w:w="4216" w:type="dxa"/>
          </w:tcPr>
          <w:p w:rsidR="00076CC1" w:rsidRPr="003248FE" w:rsidRDefault="00076CC1" w:rsidP="002C4C11">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Lieu </w:t>
            </w:r>
            <w:proofErr w:type="spellStart"/>
            <w:r w:rsidRPr="003248FE">
              <w:rPr>
                <w:rFonts w:ascii="Times New Roman" w:hAnsi="Times New Roman" w:cs="Times New Roman"/>
                <w:sz w:val="25"/>
                <w:szCs w:val="25"/>
                <w:lang w:val="en-US"/>
              </w:rPr>
              <w:t>Doi</w:t>
            </w:r>
            <w:proofErr w:type="spellEnd"/>
            <w:r w:rsidRPr="003248FE">
              <w:rPr>
                <w:rFonts w:ascii="Times New Roman" w:hAnsi="Times New Roman" w:cs="Times New Roman"/>
                <w:sz w:val="25"/>
                <w:szCs w:val="25"/>
                <w:lang w:val="en-US"/>
              </w:rPr>
              <w:t xml:space="preserve"> martial arts cultural area</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19</w:t>
            </w:r>
          </w:p>
        </w:tc>
        <w:tc>
          <w:tcPr>
            <w:tcW w:w="4216" w:type="dxa"/>
          </w:tcPr>
          <w:p w:rsidR="00076CC1" w:rsidRPr="003248FE" w:rsidRDefault="00076CC1" w:rsidP="002C4C11">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Long </w:t>
            </w:r>
            <w:proofErr w:type="spellStart"/>
            <w:r w:rsidRPr="003248FE">
              <w:rPr>
                <w:rFonts w:ascii="Times New Roman" w:hAnsi="Times New Roman" w:cs="Times New Roman"/>
                <w:sz w:val="25"/>
                <w:szCs w:val="25"/>
                <w:lang w:val="en-US"/>
              </w:rPr>
              <w:t>Doi</w:t>
            </w:r>
            <w:proofErr w:type="spellEnd"/>
            <w:r w:rsidRPr="003248FE">
              <w:rPr>
                <w:rFonts w:ascii="Times New Roman" w:hAnsi="Times New Roman" w:cs="Times New Roman"/>
                <w:sz w:val="25"/>
                <w:szCs w:val="25"/>
                <w:lang w:val="en-US"/>
              </w:rPr>
              <w:t xml:space="preserve"> Son tourist area, </w:t>
            </w:r>
            <w:proofErr w:type="spellStart"/>
            <w:r w:rsidRPr="003248FE">
              <w:rPr>
                <w:rFonts w:ascii="Times New Roman" w:hAnsi="Times New Roman" w:cs="Times New Roman"/>
                <w:sz w:val="25"/>
                <w:szCs w:val="25"/>
                <w:lang w:val="en-US"/>
              </w:rPr>
              <w:t>Tich</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Dien</w:t>
            </w:r>
            <w:proofErr w:type="spellEnd"/>
            <w:r w:rsidRPr="003248FE">
              <w:rPr>
                <w:rFonts w:ascii="Times New Roman" w:hAnsi="Times New Roman" w:cs="Times New Roman"/>
                <w:sz w:val="25"/>
                <w:szCs w:val="25"/>
                <w:lang w:val="en-US"/>
              </w:rPr>
              <w:t xml:space="preserve"> cultural festival site</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20</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19th century Vietnamese rural historical park</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21</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Ecological zone commemorating the martyr writer Nam Cao</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22</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Agricultural-ecological tourist areas (in Ly </w:t>
            </w:r>
            <w:proofErr w:type="spellStart"/>
            <w:r w:rsidRPr="003248FE">
              <w:rPr>
                <w:rFonts w:ascii="Times New Roman" w:hAnsi="Times New Roman" w:cs="Times New Roman"/>
                <w:sz w:val="25"/>
                <w:szCs w:val="25"/>
                <w:lang w:val="en-US"/>
              </w:rPr>
              <w:t>Nhan</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Binh</w:t>
            </w:r>
            <w:proofErr w:type="spellEnd"/>
            <w:r w:rsidRPr="003248FE">
              <w:rPr>
                <w:rFonts w:ascii="Times New Roman" w:hAnsi="Times New Roman" w:cs="Times New Roman"/>
                <w:sz w:val="25"/>
                <w:szCs w:val="25"/>
                <w:lang w:val="en-US"/>
              </w:rPr>
              <w:t xml:space="preserve"> Luc, Kim Bang and </w:t>
            </w:r>
            <w:proofErr w:type="spellStart"/>
            <w:r w:rsidRPr="003248FE">
              <w:rPr>
                <w:rFonts w:ascii="Times New Roman" w:hAnsi="Times New Roman" w:cs="Times New Roman"/>
                <w:sz w:val="25"/>
                <w:szCs w:val="25"/>
                <w:lang w:val="en-US"/>
              </w:rPr>
              <w:t>Duy</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Tien</w:t>
            </w:r>
            <w:proofErr w:type="spellEnd"/>
            <w:r w:rsidRPr="003248FE">
              <w:rPr>
                <w:rFonts w:ascii="Times New Roman" w:hAnsi="Times New Roman" w:cs="Times New Roman"/>
                <w:sz w:val="25"/>
                <w:szCs w:val="25"/>
                <w:lang w:val="en-US"/>
              </w:rPr>
              <w:t xml:space="preserve">) </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23</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Community</w:t>
            </w:r>
            <w:r w:rsidR="00C76DB3" w:rsidRPr="003248FE">
              <w:rPr>
                <w:rFonts w:ascii="Times New Roman" w:hAnsi="Times New Roman" w:cs="Times New Roman"/>
                <w:sz w:val="25"/>
                <w:szCs w:val="25"/>
                <w:lang w:val="en-US"/>
              </w:rPr>
              <w:t xml:space="preserve"> tourism development projects in</w:t>
            </w:r>
            <w:r w:rsidRPr="003248FE">
              <w:rPr>
                <w:rFonts w:ascii="Times New Roman" w:hAnsi="Times New Roman" w:cs="Times New Roman"/>
                <w:sz w:val="25"/>
                <w:szCs w:val="25"/>
                <w:lang w:val="en-US"/>
              </w:rPr>
              <w:t xml:space="preserve"> Ly </w:t>
            </w:r>
            <w:proofErr w:type="spellStart"/>
            <w:r w:rsidRPr="003248FE">
              <w:rPr>
                <w:rFonts w:ascii="Times New Roman" w:hAnsi="Times New Roman" w:cs="Times New Roman"/>
                <w:sz w:val="25"/>
                <w:szCs w:val="25"/>
                <w:lang w:val="en-US"/>
              </w:rPr>
              <w:t>Nhan</w:t>
            </w:r>
            <w:proofErr w:type="spellEnd"/>
            <w:r w:rsidRPr="003248FE">
              <w:rPr>
                <w:rFonts w:ascii="Times New Roman" w:hAnsi="Times New Roman" w:cs="Times New Roman"/>
                <w:sz w:val="25"/>
                <w:szCs w:val="25"/>
                <w:lang w:val="en-US"/>
              </w:rPr>
              <w:t xml:space="preserve">, Kim Bang, </w:t>
            </w:r>
            <w:proofErr w:type="spellStart"/>
            <w:r w:rsidRPr="003248FE">
              <w:rPr>
                <w:rFonts w:ascii="Times New Roman" w:hAnsi="Times New Roman" w:cs="Times New Roman"/>
                <w:sz w:val="25"/>
                <w:szCs w:val="25"/>
                <w:lang w:val="en-US"/>
              </w:rPr>
              <w:t>Binh</w:t>
            </w:r>
            <w:proofErr w:type="spellEnd"/>
            <w:r w:rsidRPr="003248FE">
              <w:rPr>
                <w:rFonts w:ascii="Times New Roman" w:hAnsi="Times New Roman" w:cs="Times New Roman"/>
                <w:sz w:val="25"/>
                <w:szCs w:val="25"/>
                <w:lang w:val="en-US"/>
              </w:rPr>
              <w:t xml:space="preserve"> Luc and </w:t>
            </w:r>
            <w:proofErr w:type="spellStart"/>
            <w:r w:rsidRPr="003248FE">
              <w:rPr>
                <w:rFonts w:ascii="Times New Roman" w:hAnsi="Times New Roman" w:cs="Times New Roman"/>
                <w:sz w:val="25"/>
                <w:szCs w:val="25"/>
                <w:lang w:val="en-US"/>
              </w:rPr>
              <w:t>Duy</w:t>
            </w:r>
            <w:proofErr w:type="spellEnd"/>
            <w:r w:rsidRPr="003248FE">
              <w:rPr>
                <w:rFonts w:ascii="Times New Roman" w:hAnsi="Times New Roman" w:cs="Times New Roman"/>
                <w:sz w:val="25"/>
                <w:szCs w:val="25"/>
                <w:lang w:val="en-US"/>
              </w:rPr>
              <w:t xml:space="preserve"> </w:t>
            </w:r>
            <w:proofErr w:type="spellStart"/>
            <w:r w:rsidRPr="003248FE">
              <w:rPr>
                <w:rFonts w:ascii="Times New Roman" w:hAnsi="Times New Roman" w:cs="Times New Roman"/>
                <w:sz w:val="25"/>
                <w:szCs w:val="25"/>
                <w:lang w:val="en-US"/>
              </w:rPr>
              <w:t>Tien</w:t>
            </w:r>
            <w:proofErr w:type="spellEnd"/>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2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24</w:t>
            </w:r>
          </w:p>
        </w:tc>
        <w:tc>
          <w:tcPr>
            <w:tcW w:w="4216" w:type="dxa"/>
          </w:tcPr>
          <w:p w:rsidR="00076CC1" w:rsidRPr="003248FE" w:rsidRDefault="00076CC1" w:rsidP="00063EDE">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River tourism development project in Ha Nam</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25</w:t>
            </w:r>
          </w:p>
        </w:tc>
        <w:tc>
          <w:tcPr>
            <w:tcW w:w="4216" w:type="dxa"/>
          </w:tcPr>
          <w:p w:rsidR="00076CC1" w:rsidRPr="003248FE" w:rsidRDefault="00076CC1" w:rsidP="00063EDE">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Projects to develop car parks and stop stations</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2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26</w:t>
            </w:r>
          </w:p>
        </w:tc>
        <w:tc>
          <w:tcPr>
            <w:tcW w:w="4216" w:type="dxa"/>
          </w:tcPr>
          <w:p w:rsidR="00076CC1" w:rsidRPr="003248FE" w:rsidRDefault="00076CC1" w:rsidP="00063EDE">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Project to develop en</w:t>
            </w:r>
            <w:r w:rsidR="00C76DB3" w:rsidRPr="003248FE">
              <w:rPr>
                <w:rFonts w:ascii="Times New Roman" w:hAnsi="Times New Roman" w:cs="Times New Roman"/>
                <w:sz w:val="25"/>
                <w:szCs w:val="25"/>
                <w:lang w:val="en-US"/>
              </w:rPr>
              <w:t xml:space="preserve">tertainment area of </w:t>
            </w:r>
            <w:proofErr w:type="spellStart"/>
            <w:r w:rsidR="00C76DB3" w:rsidRPr="003248FE">
              <w:rPr>
                <w:rFonts w:ascii="Times New Roman" w:hAnsi="Times New Roman" w:cs="Times New Roman"/>
                <w:sz w:val="25"/>
                <w:szCs w:val="25"/>
                <w:lang w:val="en-US"/>
              </w:rPr>
              <w:t>Tay</w:t>
            </w:r>
            <w:proofErr w:type="spellEnd"/>
            <w:r w:rsidR="00C76DB3" w:rsidRPr="003248FE">
              <w:rPr>
                <w:rFonts w:ascii="Times New Roman" w:hAnsi="Times New Roman" w:cs="Times New Roman"/>
                <w:sz w:val="25"/>
                <w:szCs w:val="25"/>
                <w:lang w:val="en-US"/>
              </w:rPr>
              <w:t xml:space="preserve"> Day region.</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27</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Project of combination of tourism training school and practice and rural tourism area</w:t>
            </w:r>
          </w:p>
        </w:tc>
        <w:tc>
          <w:tcPr>
            <w:tcW w:w="1418" w:type="dxa"/>
          </w:tcPr>
          <w:p w:rsidR="00076CC1" w:rsidRPr="003248FE" w:rsidRDefault="00076CC1" w:rsidP="00076CC1">
            <w:pPr>
              <w:jc w:val="center"/>
              <w:rPr>
                <w:rFonts w:ascii="Times New Roman" w:hAnsi="Times New Roman" w:cs="Times New Roman"/>
                <w:sz w:val="25"/>
                <w:szCs w:val="25"/>
                <w:lang w:val="en-US"/>
              </w:rPr>
            </w:pP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076CC1" w:rsidRPr="003248FE" w:rsidTr="00B66571">
        <w:tc>
          <w:tcPr>
            <w:tcW w:w="570"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28</w:t>
            </w:r>
          </w:p>
        </w:tc>
        <w:tc>
          <w:tcPr>
            <w:tcW w:w="4216" w:type="dxa"/>
          </w:tcPr>
          <w:p w:rsidR="00076CC1" w:rsidRPr="003248FE" w:rsidRDefault="00076CC1"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3-5 star hotel projects (and equivalent types of accommodation)</w:t>
            </w:r>
          </w:p>
        </w:tc>
        <w:tc>
          <w:tcPr>
            <w:tcW w:w="1418" w:type="dxa"/>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2 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8E1856" w:rsidRPr="003248FE" w:rsidTr="00063EDE">
        <w:tc>
          <w:tcPr>
            <w:tcW w:w="570" w:type="dxa"/>
          </w:tcPr>
          <w:p w:rsidR="008E1856" w:rsidRPr="003248FE" w:rsidRDefault="008E1856" w:rsidP="00DC4056">
            <w:pPr>
              <w:jc w:val="both"/>
              <w:rPr>
                <w:rFonts w:ascii="Times New Roman" w:hAnsi="Times New Roman" w:cs="Times New Roman"/>
                <w:b/>
                <w:sz w:val="25"/>
                <w:szCs w:val="25"/>
                <w:lang w:val="en-US"/>
              </w:rPr>
            </w:pPr>
            <w:r w:rsidRPr="003248FE">
              <w:rPr>
                <w:rFonts w:ascii="Times New Roman" w:hAnsi="Times New Roman" w:cs="Times New Roman"/>
                <w:b/>
                <w:sz w:val="25"/>
                <w:szCs w:val="25"/>
                <w:lang w:val="en-US"/>
              </w:rPr>
              <w:t>D</w:t>
            </w:r>
          </w:p>
        </w:tc>
        <w:tc>
          <w:tcPr>
            <w:tcW w:w="8672" w:type="dxa"/>
            <w:gridSpan w:val="6"/>
          </w:tcPr>
          <w:p w:rsidR="008E1856" w:rsidRPr="003248FE" w:rsidRDefault="008E1856" w:rsidP="00076CC1">
            <w:pPr>
              <w:jc w:val="center"/>
              <w:rPr>
                <w:rFonts w:ascii="Times New Roman" w:hAnsi="Times New Roman" w:cs="Times New Roman"/>
                <w:b/>
                <w:sz w:val="25"/>
                <w:szCs w:val="25"/>
                <w:lang w:val="en-US"/>
              </w:rPr>
            </w:pPr>
            <w:r w:rsidRPr="003248FE">
              <w:rPr>
                <w:rFonts w:ascii="Times New Roman" w:hAnsi="Times New Roman" w:cs="Times New Roman"/>
                <w:b/>
                <w:sz w:val="25"/>
                <w:szCs w:val="25"/>
                <w:lang w:val="en-US"/>
              </w:rPr>
              <w:t>G</w:t>
            </w:r>
            <w:r w:rsidR="009F43F5" w:rsidRPr="003248FE">
              <w:rPr>
                <w:rFonts w:ascii="Times New Roman" w:hAnsi="Times New Roman" w:cs="Times New Roman"/>
                <w:b/>
                <w:sz w:val="25"/>
                <w:szCs w:val="25"/>
                <w:lang w:val="en-US"/>
              </w:rPr>
              <w:t>roup of plans, programs, scheme</w:t>
            </w:r>
            <w:r w:rsidRPr="003248FE">
              <w:rPr>
                <w:rFonts w:ascii="Times New Roman" w:hAnsi="Times New Roman" w:cs="Times New Roman"/>
                <w:b/>
                <w:sz w:val="25"/>
                <w:szCs w:val="25"/>
                <w:lang w:val="en-US"/>
              </w:rPr>
              <w:t>s to develop tourism</w:t>
            </w:r>
          </w:p>
        </w:tc>
      </w:tr>
      <w:tr w:rsidR="00076CC1" w:rsidRPr="003248FE" w:rsidTr="00B66571">
        <w:tc>
          <w:tcPr>
            <w:tcW w:w="570" w:type="dxa"/>
          </w:tcPr>
          <w:p w:rsidR="00076CC1"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w:t>
            </w:r>
          </w:p>
        </w:tc>
        <w:tc>
          <w:tcPr>
            <w:tcW w:w="4216" w:type="dxa"/>
          </w:tcPr>
          <w:p w:rsidR="00076CC1" w:rsidRPr="003248FE" w:rsidRDefault="009F43F5"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Scheme</w:t>
            </w:r>
            <w:r w:rsidR="00C70D32" w:rsidRPr="003248FE">
              <w:rPr>
                <w:rFonts w:ascii="Times New Roman" w:hAnsi="Times New Roman" w:cs="Times New Roman"/>
                <w:sz w:val="25"/>
                <w:szCs w:val="25"/>
                <w:lang w:val="en-US"/>
              </w:rPr>
              <w:t xml:space="preserve"> on</w:t>
            </w:r>
            <w:r w:rsidR="008E1856" w:rsidRPr="003248FE">
              <w:rPr>
                <w:rFonts w:ascii="Times New Roman" w:hAnsi="Times New Roman" w:cs="Times New Roman"/>
                <w:sz w:val="25"/>
                <w:szCs w:val="25"/>
                <w:lang w:val="en-US"/>
              </w:rPr>
              <w:t xml:space="preserve"> develop</w:t>
            </w:r>
            <w:r w:rsidRPr="003248FE">
              <w:rPr>
                <w:rFonts w:ascii="Times New Roman" w:hAnsi="Times New Roman" w:cs="Times New Roman"/>
                <w:sz w:val="25"/>
                <w:szCs w:val="25"/>
                <w:lang w:val="en-US"/>
              </w:rPr>
              <w:t>ing labor in tourism industry</w:t>
            </w:r>
            <w:r w:rsidR="008E1856" w:rsidRPr="003248FE">
              <w:rPr>
                <w:rFonts w:ascii="Times New Roman" w:hAnsi="Times New Roman" w:cs="Times New Roman"/>
                <w:sz w:val="25"/>
                <w:szCs w:val="25"/>
                <w:lang w:val="en-US"/>
              </w:rPr>
              <w:t xml:space="preserve"> 2020 and </w:t>
            </w:r>
            <w:r w:rsidRPr="003248FE">
              <w:rPr>
                <w:rFonts w:ascii="Times New Roman" w:hAnsi="Times New Roman" w:cs="Times New Roman"/>
                <w:sz w:val="25"/>
                <w:szCs w:val="25"/>
                <w:lang w:val="en-US"/>
              </w:rPr>
              <w:t xml:space="preserve">up </w:t>
            </w:r>
            <w:r w:rsidR="008E1856" w:rsidRPr="003248FE">
              <w:rPr>
                <w:rFonts w:ascii="Times New Roman" w:hAnsi="Times New Roman" w:cs="Times New Roman"/>
                <w:sz w:val="25"/>
                <w:szCs w:val="25"/>
                <w:lang w:val="en-US"/>
              </w:rPr>
              <w:t>to 2030.</w:t>
            </w:r>
          </w:p>
        </w:tc>
        <w:tc>
          <w:tcPr>
            <w:tcW w:w="1418" w:type="dxa"/>
          </w:tcPr>
          <w:p w:rsidR="00076CC1"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076CC1"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076CC1" w:rsidRPr="003248FE" w:rsidRDefault="00076CC1"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Vocational tr</w:t>
            </w:r>
            <w:r w:rsidR="009F43F5" w:rsidRPr="003248FE">
              <w:rPr>
                <w:rFonts w:ascii="Times New Roman" w:hAnsi="Times New Roman" w:cs="Times New Roman"/>
                <w:sz w:val="25"/>
                <w:szCs w:val="25"/>
                <w:lang w:val="en-US"/>
              </w:rPr>
              <w:t xml:space="preserve">aining programs in the </w:t>
            </w:r>
            <w:r w:rsidRPr="003248FE">
              <w:rPr>
                <w:rFonts w:ascii="Times New Roman" w:hAnsi="Times New Roman" w:cs="Times New Roman"/>
                <w:sz w:val="25"/>
                <w:szCs w:val="25"/>
                <w:lang w:val="en-US"/>
              </w:rPr>
              <w:t>tourism</w:t>
            </w:r>
            <w:r w:rsidR="009F43F5" w:rsidRPr="003248FE">
              <w:rPr>
                <w:rFonts w:ascii="Times New Roman" w:hAnsi="Times New Roman" w:cs="Times New Roman"/>
                <w:sz w:val="25"/>
                <w:szCs w:val="25"/>
                <w:lang w:val="en-US"/>
              </w:rPr>
              <w:t xml:space="preserve"> field</w:t>
            </w:r>
            <w:r w:rsidRPr="003248FE">
              <w:rPr>
                <w:rFonts w:ascii="Times New Roman" w:hAnsi="Times New Roman" w:cs="Times New Roman"/>
                <w:sz w:val="25"/>
                <w:szCs w:val="25"/>
                <w:lang w:val="en-US"/>
              </w:rPr>
              <w:t>.</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3</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Program to orient tourism career in society</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4</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Community training program in tourism development</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5</w:t>
            </w:r>
          </w:p>
        </w:tc>
        <w:tc>
          <w:tcPr>
            <w:tcW w:w="4216" w:type="dxa"/>
          </w:tcPr>
          <w:p w:rsidR="008E1856" w:rsidRPr="003248FE" w:rsidRDefault="000A2A3D"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Organizing a C</w:t>
            </w:r>
            <w:r w:rsidR="008E1856" w:rsidRPr="003248FE">
              <w:rPr>
                <w:rFonts w:ascii="Times New Roman" w:hAnsi="Times New Roman" w:cs="Times New Roman"/>
                <w:sz w:val="25"/>
                <w:szCs w:val="25"/>
                <w:lang w:val="en-US"/>
              </w:rPr>
              <w:t>onference to promote tourism investment in Ha Nam province.</w:t>
            </w:r>
          </w:p>
        </w:tc>
        <w:tc>
          <w:tcPr>
            <w:tcW w:w="1418" w:type="dxa"/>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8E1856" w:rsidRPr="003248FE" w:rsidRDefault="008E1856" w:rsidP="00076CC1">
            <w:pPr>
              <w:jc w:val="center"/>
              <w:rPr>
                <w:rFonts w:ascii="Times New Roman" w:hAnsi="Times New Roman" w:cs="Times New Roman"/>
                <w:sz w:val="25"/>
                <w:szCs w:val="25"/>
                <w:lang w:val="en-US"/>
              </w:rPr>
            </w:pP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6</w:t>
            </w:r>
          </w:p>
        </w:tc>
        <w:tc>
          <w:tcPr>
            <w:tcW w:w="4216" w:type="dxa"/>
          </w:tcPr>
          <w:p w:rsidR="008E1856" w:rsidRPr="003248FE" w:rsidRDefault="000A2A3D"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Scheme</w:t>
            </w:r>
            <w:r w:rsidR="008E1856" w:rsidRPr="003248FE">
              <w:rPr>
                <w:rFonts w:ascii="Times New Roman" w:hAnsi="Times New Roman" w:cs="Times New Roman"/>
                <w:sz w:val="25"/>
                <w:szCs w:val="25"/>
                <w:lang w:val="en-US"/>
              </w:rPr>
              <w:t xml:space="preserve"> of building "Tourism Development Fund of Ha Nam Province".</w:t>
            </w:r>
          </w:p>
        </w:tc>
        <w:tc>
          <w:tcPr>
            <w:tcW w:w="1418" w:type="dxa"/>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8E1856" w:rsidRPr="003248FE" w:rsidRDefault="008E1856" w:rsidP="00076CC1">
            <w:pPr>
              <w:jc w:val="center"/>
              <w:rPr>
                <w:rFonts w:ascii="Times New Roman" w:hAnsi="Times New Roman" w:cs="Times New Roman"/>
                <w:sz w:val="25"/>
                <w:szCs w:val="25"/>
                <w:lang w:val="en-US"/>
              </w:rPr>
            </w:pP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7</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Scheme on building a brand strategy and tourism promotion plan of the province.</w:t>
            </w:r>
          </w:p>
        </w:tc>
        <w:tc>
          <w:tcPr>
            <w:tcW w:w="1418" w:type="dxa"/>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8E1856" w:rsidRPr="003248FE" w:rsidRDefault="008E1856" w:rsidP="00076CC1">
            <w:pPr>
              <w:jc w:val="center"/>
              <w:rPr>
                <w:rFonts w:ascii="Times New Roman" w:hAnsi="Times New Roman" w:cs="Times New Roman"/>
                <w:sz w:val="25"/>
                <w:szCs w:val="25"/>
                <w:lang w:val="en-US"/>
              </w:rPr>
            </w:pP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8</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Scheme on marketing and promotion </w:t>
            </w:r>
            <w:r w:rsidR="008E1856" w:rsidRPr="003248FE">
              <w:rPr>
                <w:rFonts w:ascii="Times New Roman" w:hAnsi="Times New Roman" w:cs="Times New Roman"/>
                <w:sz w:val="25"/>
                <w:szCs w:val="25"/>
                <w:lang w:val="en-US"/>
              </w:rPr>
              <w:t xml:space="preserve">for Tam </w:t>
            </w:r>
            <w:proofErr w:type="spellStart"/>
            <w:r w:rsidR="008E1856" w:rsidRPr="003248FE">
              <w:rPr>
                <w:rFonts w:ascii="Times New Roman" w:hAnsi="Times New Roman" w:cs="Times New Roman"/>
                <w:sz w:val="25"/>
                <w:szCs w:val="25"/>
                <w:lang w:val="en-US"/>
              </w:rPr>
              <w:t>Chuc</w:t>
            </w:r>
            <w:proofErr w:type="spellEnd"/>
            <w:r w:rsidR="008E1856" w:rsidRPr="003248FE">
              <w:rPr>
                <w:rFonts w:ascii="Times New Roman" w:hAnsi="Times New Roman" w:cs="Times New Roman"/>
                <w:sz w:val="25"/>
                <w:szCs w:val="25"/>
                <w:lang w:val="en-US"/>
              </w:rPr>
              <w:t xml:space="preserve"> National Tourist Area</w:t>
            </w:r>
          </w:p>
        </w:tc>
        <w:tc>
          <w:tcPr>
            <w:tcW w:w="1418" w:type="dxa"/>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8E1856" w:rsidRPr="003248FE" w:rsidRDefault="008E1856" w:rsidP="00076CC1">
            <w:pPr>
              <w:jc w:val="center"/>
              <w:rPr>
                <w:rFonts w:ascii="Times New Roman" w:hAnsi="Times New Roman" w:cs="Times New Roman"/>
                <w:sz w:val="25"/>
                <w:szCs w:val="25"/>
                <w:lang w:val="en-US"/>
              </w:rPr>
            </w:pP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9</w:t>
            </w:r>
          </w:p>
        </w:tc>
        <w:tc>
          <w:tcPr>
            <w:tcW w:w="4216" w:type="dxa"/>
          </w:tcPr>
          <w:p w:rsidR="008E1856" w:rsidRPr="003248FE" w:rsidRDefault="000A2A3D"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Scheme</w:t>
            </w:r>
            <w:r w:rsidR="008E1856" w:rsidRPr="003248FE">
              <w:rPr>
                <w:rFonts w:ascii="Times New Roman" w:hAnsi="Times New Roman" w:cs="Times New Roman"/>
                <w:sz w:val="25"/>
                <w:szCs w:val="25"/>
                <w:lang w:val="en-US"/>
              </w:rPr>
              <w:t xml:space="preserve"> to develop promotional tools online.</w:t>
            </w:r>
          </w:p>
        </w:tc>
        <w:tc>
          <w:tcPr>
            <w:tcW w:w="1418" w:type="dxa"/>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8E1856" w:rsidRPr="003248FE" w:rsidRDefault="008E1856" w:rsidP="00076CC1">
            <w:pPr>
              <w:jc w:val="center"/>
              <w:rPr>
                <w:rFonts w:ascii="Times New Roman" w:hAnsi="Times New Roman" w:cs="Times New Roman"/>
                <w:sz w:val="25"/>
                <w:szCs w:val="25"/>
                <w:lang w:val="en-US"/>
              </w:rPr>
            </w:pP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bookmarkStart w:id="0" w:name="_GoBack" w:colFirst="2" w:colLast="2"/>
            <w:r w:rsidRPr="003248FE">
              <w:rPr>
                <w:rFonts w:ascii="Times New Roman" w:hAnsi="Times New Roman" w:cs="Times New Roman"/>
                <w:sz w:val="25"/>
                <w:szCs w:val="25"/>
                <w:lang w:val="en-US"/>
              </w:rPr>
              <w:t>10</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Building a system of electronic information kiosks at an important tourist destination of the province.</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47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bookmarkEnd w:id="0"/>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11</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w:t>
            </w:r>
            <w:r w:rsidR="000A2A3D" w:rsidRPr="003248FE">
              <w:rPr>
                <w:rFonts w:ascii="Times New Roman" w:hAnsi="Times New Roman" w:cs="Times New Roman"/>
                <w:sz w:val="25"/>
                <w:szCs w:val="25"/>
                <w:lang w:val="en-US"/>
              </w:rPr>
              <w:t>eme on developing</w:t>
            </w:r>
            <w:r w:rsidRPr="003248FE">
              <w:rPr>
                <w:rFonts w:ascii="Times New Roman" w:hAnsi="Times New Roman" w:cs="Times New Roman"/>
                <w:sz w:val="25"/>
                <w:szCs w:val="25"/>
                <w:lang w:val="en-US"/>
              </w:rPr>
              <w:t xml:space="preserve"> commercial establishments for tourism</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12</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Scheme on </w:t>
            </w:r>
            <w:r w:rsidR="003662A8" w:rsidRPr="003248FE">
              <w:rPr>
                <w:rFonts w:ascii="Times New Roman" w:hAnsi="Times New Roman" w:cs="Times New Roman"/>
                <w:sz w:val="25"/>
                <w:szCs w:val="25"/>
                <w:lang w:val="en-US"/>
              </w:rPr>
              <w:t xml:space="preserve">developing </w:t>
            </w:r>
            <w:r w:rsidRPr="003248FE">
              <w:rPr>
                <w:rFonts w:ascii="Times New Roman" w:hAnsi="Times New Roman" w:cs="Times New Roman"/>
                <w:sz w:val="25"/>
                <w:szCs w:val="25"/>
                <w:lang w:val="en-US"/>
              </w:rPr>
              <w:t>regional and sub-</w:t>
            </w:r>
            <w:r w:rsidR="000A2A3D" w:rsidRPr="003248FE">
              <w:rPr>
                <w:rFonts w:ascii="Times New Roman" w:hAnsi="Times New Roman" w:cs="Times New Roman"/>
                <w:sz w:val="25"/>
                <w:szCs w:val="25"/>
                <w:lang w:val="en-US"/>
              </w:rPr>
              <w:t>regional tourism</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13</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Scheme on studying envir</w:t>
            </w:r>
            <w:r w:rsidR="000216AA" w:rsidRPr="003248FE">
              <w:rPr>
                <w:rFonts w:ascii="Times New Roman" w:hAnsi="Times New Roman" w:cs="Times New Roman"/>
                <w:sz w:val="25"/>
                <w:szCs w:val="25"/>
                <w:lang w:val="en-US"/>
              </w:rPr>
              <w:t>onmental protection solutions in</w:t>
            </w:r>
            <w:r w:rsidRPr="003248FE">
              <w:rPr>
                <w:rFonts w:ascii="Times New Roman" w:hAnsi="Times New Roman" w:cs="Times New Roman"/>
                <w:sz w:val="25"/>
                <w:szCs w:val="25"/>
                <w:lang w:val="en-US"/>
              </w:rPr>
              <w:t xml:space="preserve"> major </w:t>
            </w:r>
            <w:r w:rsidR="00765A6E" w:rsidRPr="003248FE">
              <w:rPr>
                <w:rFonts w:ascii="Times New Roman" w:hAnsi="Times New Roman" w:cs="Times New Roman"/>
                <w:sz w:val="25"/>
                <w:szCs w:val="25"/>
                <w:lang w:val="en-US"/>
              </w:rPr>
              <w:t>tourist destinations</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14</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The scheme</w:t>
            </w:r>
            <w:r w:rsidR="008E1856" w:rsidRPr="003248FE">
              <w:rPr>
                <w:rFonts w:ascii="Times New Roman" w:hAnsi="Times New Roman" w:cs="Times New Roman"/>
                <w:sz w:val="25"/>
                <w:szCs w:val="25"/>
                <w:lang w:val="en-US"/>
              </w:rPr>
              <w:t xml:space="preserve"> builds guidelines on environmental management, waste and social responsibility for tourism businesses, tourists and residents (in the form </w:t>
            </w:r>
            <w:r w:rsidRPr="003248FE">
              <w:rPr>
                <w:rFonts w:ascii="Times New Roman" w:hAnsi="Times New Roman" w:cs="Times New Roman"/>
                <w:sz w:val="25"/>
                <w:szCs w:val="25"/>
                <w:lang w:val="en-US"/>
              </w:rPr>
              <w:t>of DO &amp; DON'T) at tourist destination</w:t>
            </w:r>
            <w:r w:rsidR="008E1856" w:rsidRPr="003248FE">
              <w:rPr>
                <w:rFonts w:ascii="Times New Roman" w:hAnsi="Times New Roman" w:cs="Times New Roman"/>
                <w:sz w:val="25"/>
                <w:szCs w:val="25"/>
                <w:lang w:val="en-US"/>
              </w:rPr>
              <w:t>s.</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15</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Scheme</w:t>
            </w:r>
            <w:r w:rsidR="008E1856" w:rsidRPr="003248FE">
              <w:rPr>
                <w:rFonts w:ascii="Times New Roman" w:hAnsi="Times New Roman" w:cs="Times New Roman"/>
                <w:sz w:val="25"/>
                <w:szCs w:val="25"/>
                <w:lang w:val="en-US"/>
              </w:rPr>
              <w:t xml:space="preserve"> to develop community tourism in the province (by localities)</w:t>
            </w:r>
          </w:p>
        </w:tc>
        <w:tc>
          <w:tcPr>
            <w:tcW w:w="1418" w:type="dxa"/>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Period 1 completed</w:t>
            </w: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16</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The scheme</w:t>
            </w:r>
            <w:r w:rsidR="008E1856" w:rsidRPr="003248FE">
              <w:rPr>
                <w:rFonts w:ascii="Times New Roman" w:hAnsi="Times New Roman" w:cs="Times New Roman"/>
                <w:sz w:val="25"/>
                <w:szCs w:val="25"/>
                <w:lang w:val="en-US"/>
              </w:rPr>
              <w:t xml:space="preserve"> of developing festivals becomes a tourism product in the province</w:t>
            </w:r>
          </w:p>
        </w:tc>
        <w:tc>
          <w:tcPr>
            <w:tcW w:w="1418" w:type="dxa"/>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559" w:type="dxa"/>
            <w:gridSpan w:val="2"/>
          </w:tcPr>
          <w:p w:rsidR="008E1856" w:rsidRPr="003248FE" w:rsidRDefault="008E1856" w:rsidP="00076CC1">
            <w:pPr>
              <w:jc w:val="center"/>
              <w:rPr>
                <w:rFonts w:ascii="Times New Roman" w:hAnsi="Times New Roman" w:cs="Times New Roman"/>
                <w:sz w:val="25"/>
                <w:szCs w:val="25"/>
                <w:lang w:val="en-US"/>
              </w:rPr>
            </w:pP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17</w:t>
            </w:r>
          </w:p>
        </w:tc>
        <w:tc>
          <w:tcPr>
            <w:tcW w:w="4216"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The scheme of clean agricultural development becomes a tourism product</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18</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The scheme</w:t>
            </w:r>
            <w:r w:rsidR="009F43F5" w:rsidRPr="003248FE">
              <w:rPr>
                <w:rFonts w:ascii="Times New Roman" w:hAnsi="Times New Roman" w:cs="Times New Roman"/>
                <w:sz w:val="25"/>
                <w:szCs w:val="25"/>
                <w:lang w:val="en-US"/>
              </w:rPr>
              <w:t xml:space="preserve"> of developing handicraft </w:t>
            </w:r>
            <w:r w:rsidR="009F43F5" w:rsidRPr="003248FE">
              <w:rPr>
                <w:rFonts w:ascii="Times New Roman" w:hAnsi="Times New Roman" w:cs="Times New Roman"/>
                <w:sz w:val="25"/>
                <w:szCs w:val="25"/>
                <w:lang w:val="en-US"/>
              </w:rPr>
              <w:lastRenderedPageBreak/>
              <w:t>products in Ha Nam province has become tourism products</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lastRenderedPageBreak/>
              <w:t>19</w:t>
            </w:r>
          </w:p>
        </w:tc>
        <w:tc>
          <w:tcPr>
            <w:tcW w:w="4216" w:type="dxa"/>
          </w:tcPr>
          <w:p w:rsidR="008E1856" w:rsidRPr="003248FE" w:rsidRDefault="009F43F5"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 xml:space="preserve">Study to build the world heritage profile for Tam </w:t>
            </w:r>
            <w:proofErr w:type="spellStart"/>
            <w:r w:rsidRPr="003248FE">
              <w:rPr>
                <w:rFonts w:ascii="Times New Roman" w:hAnsi="Times New Roman" w:cs="Times New Roman"/>
                <w:sz w:val="25"/>
                <w:szCs w:val="25"/>
                <w:lang w:val="en-US"/>
              </w:rPr>
              <w:t>Chuc</w:t>
            </w:r>
            <w:proofErr w:type="spellEnd"/>
            <w:r w:rsidRPr="003248FE">
              <w:rPr>
                <w:rFonts w:ascii="Times New Roman" w:hAnsi="Times New Roman" w:cs="Times New Roman"/>
                <w:sz w:val="25"/>
                <w:szCs w:val="25"/>
                <w:lang w:val="en-US"/>
              </w:rPr>
              <w:t xml:space="preserve"> area.</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8E1856" w:rsidP="00076CC1">
            <w:pPr>
              <w:jc w:val="center"/>
              <w:rPr>
                <w:rFonts w:ascii="Times New Roman" w:hAnsi="Times New Roman" w:cs="Times New Roman"/>
                <w:sz w:val="25"/>
                <w:szCs w:val="25"/>
                <w:lang w:val="en-US"/>
              </w:rPr>
            </w:pPr>
          </w:p>
        </w:tc>
        <w:tc>
          <w:tcPr>
            <w:tcW w:w="147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20</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Organizing</w:t>
            </w:r>
            <w:r w:rsidR="009F43F5" w:rsidRPr="003248FE">
              <w:rPr>
                <w:rFonts w:ascii="Times New Roman" w:hAnsi="Times New Roman" w:cs="Times New Roman"/>
                <w:sz w:val="25"/>
                <w:szCs w:val="25"/>
                <w:lang w:val="en-US"/>
              </w:rPr>
              <w:t xml:space="preserve"> detailed planning of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 area</w:t>
            </w:r>
            <w:r w:rsidR="009F43F5" w:rsidRPr="003248FE">
              <w:rPr>
                <w:rFonts w:ascii="Times New Roman" w:hAnsi="Times New Roman" w:cs="Times New Roman"/>
                <w:sz w:val="25"/>
                <w:szCs w:val="25"/>
                <w:lang w:val="en-US"/>
              </w:rPr>
              <w:t>s, tourism development districts</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22</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Complete</w:t>
            </w:r>
            <w:r w:rsidR="009F43F5" w:rsidRPr="003248FE">
              <w:rPr>
                <w:rFonts w:ascii="Times New Roman" w:hAnsi="Times New Roman" w:cs="Times New Roman"/>
                <w:sz w:val="25"/>
                <w:szCs w:val="25"/>
                <w:lang w:val="en-US"/>
              </w:rPr>
              <w:t xml:space="preserve"> the approved planning of </w:t>
            </w:r>
            <w:r w:rsidR="00765A6E" w:rsidRPr="003248FE">
              <w:rPr>
                <w:rFonts w:ascii="Times New Roman" w:hAnsi="Times New Roman" w:cs="Times New Roman"/>
                <w:sz w:val="25"/>
                <w:szCs w:val="25"/>
                <w:lang w:val="en-US"/>
              </w:rPr>
              <w:t>tourist destinations</w:t>
            </w:r>
            <w:r w:rsidRPr="003248FE">
              <w:rPr>
                <w:rFonts w:ascii="Times New Roman" w:hAnsi="Times New Roman" w:cs="Times New Roman"/>
                <w:sz w:val="25"/>
                <w:szCs w:val="25"/>
                <w:lang w:val="en-US"/>
              </w:rPr>
              <w:t xml:space="preserve"> and area</w:t>
            </w:r>
            <w:r w:rsidR="009F43F5" w:rsidRPr="003248FE">
              <w:rPr>
                <w:rFonts w:ascii="Times New Roman" w:hAnsi="Times New Roman" w:cs="Times New Roman"/>
                <w:sz w:val="25"/>
                <w:szCs w:val="25"/>
                <w:lang w:val="en-US"/>
              </w:rPr>
              <w:t>s in the province</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23</w:t>
            </w:r>
          </w:p>
        </w:tc>
        <w:tc>
          <w:tcPr>
            <w:tcW w:w="4216" w:type="dxa"/>
          </w:tcPr>
          <w:p w:rsidR="008E1856" w:rsidRPr="003248FE" w:rsidRDefault="009F43F5"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Research to build "Tourism Development Council of Ha Nam province"</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r w:rsidR="008E1856" w:rsidRPr="003248FE" w:rsidTr="00B66571">
        <w:tc>
          <w:tcPr>
            <w:tcW w:w="570" w:type="dxa"/>
          </w:tcPr>
          <w:p w:rsidR="008E1856" w:rsidRPr="003248FE" w:rsidRDefault="008E1856"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24</w:t>
            </w:r>
          </w:p>
        </w:tc>
        <w:tc>
          <w:tcPr>
            <w:tcW w:w="4216" w:type="dxa"/>
          </w:tcPr>
          <w:p w:rsidR="008E1856" w:rsidRPr="003248FE" w:rsidRDefault="000216AA" w:rsidP="00DC4056">
            <w:pPr>
              <w:jc w:val="both"/>
              <w:rPr>
                <w:rFonts w:ascii="Times New Roman" w:hAnsi="Times New Roman" w:cs="Times New Roman"/>
                <w:sz w:val="25"/>
                <w:szCs w:val="25"/>
                <w:lang w:val="en-US"/>
              </w:rPr>
            </w:pPr>
            <w:r w:rsidRPr="003248FE">
              <w:rPr>
                <w:rFonts w:ascii="Times New Roman" w:hAnsi="Times New Roman" w:cs="Times New Roman"/>
                <w:sz w:val="25"/>
                <w:szCs w:val="25"/>
                <w:lang w:val="en-US"/>
              </w:rPr>
              <w:t>Scheme</w:t>
            </w:r>
            <w:r w:rsidR="009F43F5" w:rsidRPr="003248FE">
              <w:rPr>
                <w:rFonts w:ascii="Times New Roman" w:hAnsi="Times New Roman" w:cs="Times New Roman"/>
                <w:sz w:val="25"/>
                <w:szCs w:val="25"/>
                <w:lang w:val="en-US"/>
              </w:rPr>
              <w:t xml:space="preserve">s and programs at Tam </w:t>
            </w:r>
            <w:proofErr w:type="spellStart"/>
            <w:r w:rsidR="009F43F5" w:rsidRPr="003248FE">
              <w:rPr>
                <w:rFonts w:ascii="Times New Roman" w:hAnsi="Times New Roman" w:cs="Times New Roman"/>
                <w:sz w:val="25"/>
                <w:szCs w:val="25"/>
                <w:lang w:val="en-US"/>
              </w:rPr>
              <w:t>Chuc</w:t>
            </w:r>
            <w:proofErr w:type="spellEnd"/>
            <w:r w:rsidR="009F43F5" w:rsidRPr="003248FE">
              <w:rPr>
                <w:rFonts w:ascii="Times New Roman" w:hAnsi="Times New Roman" w:cs="Times New Roman"/>
                <w:sz w:val="25"/>
                <w:szCs w:val="25"/>
                <w:lang w:val="en-US"/>
              </w:rPr>
              <w:t xml:space="preserve"> National Tourist Area</w:t>
            </w:r>
          </w:p>
        </w:tc>
        <w:tc>
          <w:tcPr>
            <w:tcW w:w="1418" w:type="dxa"/>
          </w:tcPr>
          <w:p w:rsidR="008E1856" w:rsidRPr="003248FE" w:rsidRDefault="008E1856" w:rsidP="00076CC1">
            <w:pPr>
              <w:jc w:val="center"/>
              <w:rPr>
                <w:rFonts w:ascii="Times New Roman" w:hAnsi="Times New Roman" w:cs="Times New Roman"/>
                <w:sz w:val="25"/>
                <w:szCs w:val="25"/>
                <w:lang w:val="en-US"/>
              </w:rPr>
            </w:pPr>
          </w:p>
        </w:tc>
        <w:tc>
          <w:tcPr>
            <w:tcW w:w="1559" w:type="dxa"/>
            <w:gridSpan w:val="2"/>
          </w:tcPr>
          <w:p w:rsidR="008E1856" w:rsidRPr="003248FE" w:rsidRDefault="009F43F5" w:rsidP="00076CC1">
            <w:pPr>
              <w:jc w:val="center"/>
              <w:rPr>
                <w:rFonts w:ascii="Times New Roman" w:hAnsi="Times New Roman" w:cs="Times New Roman"/>
                <w:sz w:val="25"/>
                <w:szCs w:val="25"/>
                <w:lang w:val="en-US"/>
              </w:rPr>
            </w:pPr>
            <w:r w:rsidRPr="003248FE">
              <w:rPr>
                <w:rFonts w:ascii="Times New Roman" w:hAnsi="Times New Roman" w:cs="Times New Roman"/>
                <w:sz w:val="25"/>
                <w:szCs w:val="25"/>
                <w:lang w:val="en-US"/>
              </w:rPr>
              <w:t>Completed</w:t>
            </w:r>
          </w:p>
        </w:tc>
        <w:tc>
          <w:tcPr>
            <w:tcW w:w="1479" w:type="dxa"/>
            <w:gridSpan w:val="2"/>
          </w:tcPr>
          <w:p w:rsidR="008E1856" w:rsidRPr="003248FE" w:rsidRDefault="008E1856" w:rsidP="00076CC1">
            <w:pPr>
              <w:jc w:val="center"/>
              <w:rPr>
                <w:rFonts w:ascii="Times New Roman" w:hAnsi="Times New Roman" w:cs="Times New Roman"/>
                <w:sz w:val="25"/>
                <w:szCs w:val="25"/>
                <w:lang w:val="en-US"/>
              </w:rPr>
            </w:pPr>
          </w:p>
        </w:tc>
      </w:tr>
    </w:tbl>
    <w:p w:rsidR="008A14C9" w:rsidRPr="003248FE" w:rsidRDefault="008A14C9" w:rsidP="00DC4056">
      <w:pPr>
        <w:spacing w:after="0"/>
        <w:jc w:val="both"/>
        <w:rPr>
          <w:rFonts w:ascii="Times New Roman" w:hAnsi="Times New Roman" w:cs="Times New Roman"/>
          <w:sz w:val="25"/>
          <w:szCs w:val="25"/>
          <w:lang w:val="en-US"/>
        </w:rPr>
      </w:pPr>
    </w:p>
    <w:sectPr w:rsidR="008A14C9" w:rsidRPr="003248FE" w:rsidSect="008A14C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5BD"/>
    <w:multiLevelType w:val="hybridMultilevel"/>
    <w:tmpl w:val="AB962430"/>
    <w:lvl w:ilvl="0" w:tplc="6C22D1C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3CAA7686"/>
    <w:multiLevelType w:val="hybridMultilevel"/>
    <w:tmpl w:val="835025C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46A60AE1"/>
    <w:multiLevelType w:val="hybridMultilevel"/>
    <w:tmpl w:val="78C82034"/>
    <w:lvl w:ilvl="0" w:tplc="634E1CD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47A01436"/>
    <w:multiLevelType w:val="hybridMultilevel"/>
    <w:tmpl w:val="00E6CD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9DF30FD"/>
    <w:multiLevelType w:val="hybridMultilevel"/>
    <w:tmpl w:val="9D565A9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29F5492"/>
    <w:multiLevelType w:val="hybridMultilevel"/>
    <w:tmpl w:val="6298CF08"/>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nsid w:val="55DA6658"/>
    <w:multiLevelType w:val="hybridMultilevel"/>
    <w:tmpl w:val="B6CEAB0C"/>
    <w:lvl w:ilvl="0" w:tplc="39E80930">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F5E71C1"/>
    <w:multiLevelType w:val="hybridMultilevel"/>
    <w:tmpl w:val="A6A46AA2"/>
    <w:lvl w:ilvl="0" w:tplc="DF26765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69E82F7B"/>
    <w:multiLevelType w:val="hybridMultilevel"/>
    <w:tmpl w:val="927650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6B043880"/>
    <w:multiLevelType w:val="hybridMultilevel"/>
    <w:tmpl w:val="A1C69E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72487CBD"/>
    <w:multiLevelType w:val="hybridMultilevel"/>
    <w:tmpl w:val="79E859BE"/>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72F45D4E"/>
    <w:multiLevelType w:val="hybridMultilevel"/>
    <w:tmpl w:val="A0ECFFA4"/>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6"/>
  </w:num>
  <w:num w:numId="5">
    <w:abstractNumId w:val="5"/>
  </w:num>
  <w:num w:numId="6">
    <w:abstractNumId w:val="0"/>
  </w:num>
  <w:num w:numId="7">
    <w:abstractNumId w:val="4"/>
  </w:num>
  <w:num w:numId="8">
    <w:abstractNumId w:val="2"/>
  </w:num>
  <w:num w:numId="9">
    <w:abstractNumId w:val="9"/>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7E"/>
    <w:rsid w:val="00015CB9"/>
    <w:rsid w:val="000216AA"/>
    <w:rsid w:val="00021DD0"/>
    <w:rsid w:val="00030DA0"/>
    <w:rsid w:val="00050411"/>
    <w:rsid w:val="00056A2C"/>
    <w:rsid w:val="00062975"/>
    <w:rsid w:val="00062B48"/>
    <w:rsid w:val="00063EDE"/>
    <w:rsid w:val="0007140E"/>
    <w:rsid w:val="00074CCE"/>
    <w:rsid w:val="00076CC1"/>
    <w:rsid w:val="000909CB"/>
    <w:rsid w:val="000922E6"/>
    <w:rsid w:val="000A124C"/>
    <w:rsid w:val="000A2A3D"/>
    <w:rsid w:val="000A7B58"/>
    <w:rsid w:val="000B203D"/>
    <w:rsid w:val="000C3692"/>
    <w:rsid w:val="000F336B"/>
    <w:rsid w:val="0010334D"/>
    <w:rsid w:val="00105593"/>
    <w:rsid w:val="001123DF"/>
    <w:rsid w:val="0011319B"/>
    <w:rsid w:val="001132D8"/>
    <w:rsid w:val="00120DA2"/>
    <w:rsid w:val="00137987"/>
    <w:rsid w:val="00142E22"/>
    <w:rsid w:val="00151381"/>
    <w:rsid w:val="00157EE8"/>
    <w:rsid w:val="00167591"/>
    <w:rsid w:val="001802D5"/>
    <w:rsid w:val="001A5EE0"/>
    <w:rsid w:val="001C1149"/>
    <w:rsid w:val="001C20F2"/>
    <w:rsid w:val="001E03AF"/>
    <w:rsid w:val="001E59B4"/>
    <w:rsid w:val="001E70C1"/>
    <w:rsid w:val="00200CA9"/>
    <w:rsid w:val="002022AB"/>
    <w:rsid w:val="002137F1"/>
    <w:rsid w:val="0021493A"/>
    <w:rsid w:val="00223B05"/>
    <w:rsid w:val="00251E09"/>
    <w:rsid w:val="002628A6"/>
    <w:rsid w:val="00277F73"/>
    <w:rsid w:val="002816FE"/>
    <w:rsid w:val="0029066C"/>
    <w:rsid w:val="002A3016"/>
    <w:rsid w:val="002A4257"/>
    <w:rsid w:val="002C4C11"/>
    <w:rsid w:val="002D7831"/>
    <w:rsid w:val="002F5618"/>
    <w:rsid w:val="00316FA9"/>
    <w:rsid w:val="003248FE"/>
    <w:rsid w:val="00343D8A"/>
    <w:rsid w:val="0035108F"/>
    <w:rsid w:val="003662A8"/>
    <w:rsid w:val="00367497"/>
    <w:rsid w:val="0039020E"/>
    <w:rsid w:val="00390416"/>
    <w:rsid w:val="003A2A39"/>
    <w:rsid w:val="003A2AA0"/>
    <w:rsid w:val="003A729A"/>
    <w:rsid w:val="003B05F0"/>
    <w:rsid w:val="003C5B42"/>
    <w:rsid w:val="003D3587"/>
    <w:rsid w:val="003D55C8"/>
    <w:rsid w:val="003F1146"/>
    <w:rsid w:val="00401C45"/>
    <w:rsid w:val="00407E1F"/>
    <w:rsid w:val="00435A31"/>
    <w:rsid w:val="00436B04"/>
    <w:rsid w:val="004401ED"/>
    <w:rsid w:val="0045151C"/>
    <w:rsid w:val="0047757E"/>
    <w:rsid w:val="00485EBC"/>
    <w:rsid w:val="004A66D6"/>
    <w:rsid w:val="004D615D"/>
    <w:rsid w:val="004E6192"/>
    <w:rsid w:val="00505DC3"/>
    <w:rsid w:val="0051658A"/>
    <w:rsid w:val="00532B0D"/>
    <w:rsid w:val="00544D6C"/>
    <w:rsid w:val="005605E4"/>
    <w:rsid w:val="00562B23"/>
    <w:rsid w:val="00571075"/>
    <w:rsid w:val="00575234"/>
    <w:rsid w:val="00584AC8"/>
    <w:rsid w:val="00587BD4"/>
    <w:rsid w:val="005B2510"/>
    <w:rsid w:val="005F2D37"/>
    <w:rsid w:val="005F309A"/>
    <w:rsid w:val="006042EF"/>
    <w:rsid w:val="00604B05"/>
    <w:rsid w:val="00617AE8"/>
    <w:rsid w:val="00617B2C"/>
    <w:rsid w:val="00644B18"/>
    <w:rsid w:val="00650EB8"/>
    <w:rsid w:val="0065418E"/>
    <w:rsid w:val="006641D7"/>
    <w:rsid w:val="0067436E"/>
    <w:rsid w:val="006951C5"/>
    <w:rsid w:val="006A66F1"/>
    <w:rsid w:val="006B00D5"/>
    <w:rsid w:val="006C6EFD"/>
    <w:rsid w:val="006D0F61"/>
    <w:rsid w:val="007106AD"/>
    <w:rsid w:val="00711DB5"/>
    <w:rsid w:val="00721A3A"/>
    <w:rsid w:val="0073502A"/>
    <w:rsid w:val="00743FF7"/>
    <w:rsid w:val="0074448D"/>
    <w:rsid w:val="007457A3"/>
    <w:rsid w:val="00754A70"/>
    <w:rsid w:val="00765A6E"/>
    <w:rsid w:val="007662CE"/>
    <w:rsid w:val="00793BAA"/>
    <w:rsid w:val="007947D9"/>
    <w:rsid w:val="007C561B"/>
    <w:rsid w:val="007C7586"/>
    <w:rsid w:val="007D2E7A"/>
    <w:rsid w:val="00800F71"/>
    <w:rsid w:val="00821228"/>
    <w:rsid w:val="008217AB"/>
    <w:rsid w:val="00831EBD"/>
    <w:rsid w:val="00833F56"/>
    <w:rsid w:val="00835281"/>
    <w:rsid w:val="00845E24"/>
    <w:rsid w:val="008503C6"/>
    <w:rsid w:val="00855D9B"/>
    <w:rsid w:val="00861E2C"/>
    <w:rsid w:val="00871E09"/>
    <w:rsid w:val="008A14C9"/>
    <w:rsid w:val="008C19ED"/>
    <w:rsid w:val="008C2D96"/>
    <w:rsid w:val="008D14BC"/>
    <w:rsid w:val="008D15FE"/>
    <w:rsid w:val="008E1856"/>
    <w:rsid w:val="00901F49"/>
    <w:rsid w:val="009152DE"/>
    <w:rsid w:val="00931A48"/>
    <w:rsid w:val="009339BC"/>
    <w:rsid w:val="00963C82"/>
    <w:rsid w:val="00997BE2"/>
    <w:rsid w:val="009D6DFE"/>
    <w:rsid w:val="009F43F5"/>
    <w:rsid w:val="00A00B15"/>
    <w:rsid w:val="00A12B45"/>
    <w:rsid w:val="00A135AF"/>
    <w:rsid w:val="00A2582C"/>
    <w:rsid w:val="00A34FB2"/>
    <w:rsid w:val="00A4052D"/>
    <w:rsid w:val="00A42023"/>
    <w:rsid w:val="00A53A9B"/>
    <w:rsid w:val="00A57D1D"/>
    <w:rsid w:val="00A728AB"/>
    <w:rsid w:val="00A7512C"/>
    <w:rsid w:val="00A85273"/>
    <w:rsid w:val="00A9373F"/>
    <w:rsid w:val="00A938E6"/>
    <w:rsid w:val="00AB674E"/>
    <w:rsid w:val="00B24971"/>
    <w:rsid w:val="00B255B5"/>
    <w:rsid w:val="00B4196C"/>
    <w:rsid w:val="00B43D6B"/>
    <w:rsid w:val="00B66571"/>
    <w:rsid w:val="00B73213"/>
    <w:rsid w:val="00B7335E"/>
    <w:rsid w:val="00B8434A"/>
    <w:rsid w:val="00B92B03"/>
    <w:rsid w:val="00B95752"/>
    <w:rsid w:val="00BB3415"/>
    <w:rsid w:val="00BC21F7"/>
    <w:rsid w:val="00BD672F"/>
    <w:rsid w:val="00BE5FE1"/>
    <w:rsid w:val="00BF4706"/>
    <w:rsid w:val="00C035AD"/>
    <w:rsid w:val="00C03630"/>
    <w:rsid w:val="00C17A35"/>
    <w:rsid w:val="00C56DF5"/>
    <w:rsid w:val="00C70D32"/>
    <w:rsid w:val="00C74541"/>
    <w:rsid w:val="00C76DB3"/>
    <w:rsid w:val="00C812B9"/>
    <w:rsid w:val="00C83C65"/>
    <w:rsid w:val="00C86BC5"/>
    <w:rsid w:val="00CA106A"/>
    <w:rsid w:val="00CA6457"/>
    <w:rsid w:val="00CC417F"/>
    <w:rsid w:val="00CC4B36"/>
    <w:rsid w:val="00CF3132"/>
    <w:rsid w:val="00CF6A25"/>
    <w:rsid w:val="00CF7EE2"/>
    <w:rsid w:val="00D00005"/>
    <w:rsid w:val="00D0028E"/>
    <w:rsid w:val="00D20EC1"/>
    <w:rsid w:val="00D30D0D"/>
    <w:rsid w:val="00D3685A"/>
    <w:rsid w:val="00D43F67"/>
    <w:rsid w:val="00D550C7"/>
    <w:rsid w:val="00D869CF"/>
    <w:rsid w:val="00DA2500"/>
    <w:rsid w:val="00DB5927"/>
    <w:rsid w:val="00DB6018"/>
    <w:rsid w:val="00DC4056"/>
    <w:rsid w:val="00DE4836"/>
    <w:rsid w:val="00E002F1"/>
    <w:rsid w:val="00E16ACA"/>
    <w:rsid w:val="00E40636"/>
    <w:rsid w:val="00E45000"/>
    <w:rsid w:val="00E4522D"/>
    <w:rsid w:val="00E54C24"/>
    <w:rsid w:val="00E613F1"/>
    <w:rsid w:val="00E615F7"/>
    <w:rsid w:val="00E66972"/>
    <w:rsid w:val="00E73F69"/>
    <w:rsid w:val="00E7601E"/>
    <w:rsid w:val="00E8247B"/>
    <w:rsid w:val="00E83033"/>
    <w:rsid w:val="00E93D01"/>
    <w:rsid w:val="00EA1A5D"/>
    <w:rsid w:val="00EB66F8"/>
    <w:rsid w:val="00ED27D6"/>
    <w:rsid w:val="00ED3765"/>
    <w:rsid w:val="00EE7505"/>
    <w:rsid w:val="00EF2F9F"/>
    <w:rsid w:val="00F02B96"/>
    <w:rsid w:val="00F20FFD"/>
    <w:rsid w:val="00F22E7E"/>
    <w:rsid w:val="00F233A3"/>
    <w:rsid w:val="00F75C05"/>
    <w:rsid w:val="00F926C5"/>
    <w:rsid w:val="00FB4B64"/>
    <w:rsid w:val="00FB57E9"/>
    <w:rsid w:val="00FB5FD6"/>
    <w:rsid w:val="00FD24A8"/>
    <w:rsid w:val="00FE08CD"/>
    <w:rsid w:val="00FE16A4"/>
    <w:rsid w:val="00FE51F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4168">
      <w:bodyDiv w:val="1"/>
      <w:marLeft w:val="0"/>
      <w:marRight w:val="0"/>
      <w:marTop w:val="0"/>
      <w:marBottom w:val="0"/>
      <w:divBdr>
        <w:top w:val="none" w:sz="0" w:space="0" w:color="auto"/>
        <w:left w:val="none" w:sz="0" w:space="0" w:color="auto"/>
        <w:bottom w:val="none" w:sz="0" w:space="0" w:color="auto"/>
        <w:right w:val="none" w:sz="0" w:space="0" w:color="auto"/>
      </w:divBdr>
    </w:div>
    <w:div w:id="19878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23EE3CF26EF419A3C505E4C142760" ma:contentTypeVersion="0" ma:contentTypeDescription="Create a new document." ma:contentTypeScope="" ma:versionID="c5cdb409f908a723d9d77cfd744572d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EAD6E-306D-4524-91DA-7F3A00180EBB}"/>
</file>

<file path=customXml/itemProps2.xml><?xml version="1.0" encoding="utf-8"?>
<ds:datastoreItem xmlns:ds="http://schemas.openxmlformats.org/officeDocument/2006/customXml" ds:itemID="{45D265B1-1294-4C36-9ED0-879D0D05CF01}"/>
</file>

<file path=customXml/itemProps3.xml><?xml version="1.0" encoding="utf-8"?>
<ds:datastoreItem xmlns:ds="http://schemas.openxmlformats.org/officeDocument/2006/customXml" ds:itemID="{513922D4-D22D-4737-903F-1E7E1536872B}"/>
</file>

<file path=customXml/itemProps4.xml><?xml version="1.0" encoding="utf-8"?>
<ds:datastoreItem xmlns:ds="http://schemas.openxmlformats.org/officeDocument/2006/customXml" ds:itemID="{D6E39FD9-951E-478E-A70F-58DA45A2E008}"/>
</file>

<file path=docProps/app.xml><?xml version="1.0" encoding="utf-8"?>
<Properties xmlns="http://schemas.openxmlformats.org/officeDocument/2006/extended-properties" xmlns:vt="http://schemas.openxmlformats.org/officeDocument/2006/docPropsVTypes">
  <Template>Normal</Template>
  <TotalTime>3271</TotalTime>
  <Pages>15</Pages>
  <Words>5050</Words>
  <Characters>28786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ThienIT</cp:lastModifiedBy>
  <cp:revision>4</cp:revision>
  <cp:lastPrinted>2019-01-03T09:06:00Z</cp:lastPrinted>
  <dcterms:created xsi:type="dcterms:W3CDTF">2018-12-21T01:14:00Z</dcterms:created>
  <dcterms:modified xsi:type="dcterms:W3CDTF">2019-01-31T08:37:00Z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0x010100F2923EE3CF26EF419A3C505E4C142760</vt:lpwstr>
  </property>
</Properties>
</file>